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5B1" w:rsidRDefault="0000025F">
      <w:r>
        <w:rPr>
          <w:noProof/>
        </w:rPr>
        <mc:AlternateContent>
          <mc:Choice Requires="wps">
            <w:drawing>
              <wp:anchor distT="0" distB="0" distL="114300" distR="114300" simplePos="0" relativeHeight="251657728" behindDoc="0" locked="0" layoutInCell="1" allowOverlap="1">
                <wp:simplePos x="0" y="0"/>
                <wp:positionH relativeFrom="column">
                  <wp:posOffset>-184785</wp:posOffset>
                </wp:positionH>
                <wp:positionV relativeFrom="paragraph">
                  <wp:posOffset>-3175</wp:posOffset>
                </wp:positionV>
                <wp:extent cx="5781675" cy="8467725"/>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846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0493E" id="Rectangle 3" o:spid="_x0000_s1026" style="position:absolute;left:0;text-align:left;margin-left:-14.55pt;margin-top:-.25pt;width:455.25pt;height:6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" filled="f">
                <v:textbox inset="5.85pt,.7pt,5.85pt,.7pt"/>
              </v:rect>
            </w:pict>
          </mc:Fallback>
        </mc:AlternateContent>
      </w:r>
      <w:r w:rsidR="008C5EC7">
        <w:rPr>
          <w:rFonts w:hint="eastAsia"/>
        </w:rPr>
        <w:t>様式第２</w:t>
      </w:r>
    </w:p>
    <w:p w:rsidR="00C855B1" w:rsidRPr="00CF7750" w:rsidRDefault="00C855B1" w:rsidP="00CF7750">
      <w:pPr>
        <w:jc w:val="center"/>
        <w:rPr>
          <w:sz w:val="24"/>
        </w:rPr>
      </w:pPr>
      <w:r w:rsidRPr="00CF7750">
        <w:rPr>
          <w:rFonts w:hint="eastAsia"/>
          <w:sz w:val="24"/>
        </w:rPr>
        <w:t>非</w:t>
      </w:r>
      <w:r w:rsidR="00CF7750" w:rsidRPr="00CF7750">
        <w:rPr>
          <w:rFonts w:hint="eastAsia"/>
          <w:sz w:val="24"/>
        </w:rPr>
        <w:t xml:space="preserve">　</w:t>
      </w:r>
      <w:r w:rsidRPr="00CF7750">
        <w:rPr>
          <w:rFonts w:hint="eastAsia"/>
          <w:sz w:val="24"/>
        </w:rPr>
        <w:t>農</w:t>
      </w:r>
      <w:r w:rsidR="00CF7750" w:rsidRPr="00CF7750">
        <w:rPr>
          <w:rFonts w:hint="eastAsia"/>
          <w:sz w:val="24"/>
        </w:rPr>
        <w:t xml:space="preserve">　</w:t>
      </w:r>
      <w:r w:rsidRPr="00CF7750">
        <w:rPr>
          <w:rFonts w:hint="eastAsia"/>
          <w:sz w:val="24"/>
        </w:rPr>
        <w:t>地</w:t>
      </w:r>
      <w:r w:rsidR="00CF7750" w:rsidRPr="00CF7750">
        <w:rPr>
          <w:rFonts w:hint="eastAsia"/>
          <w:sz w:val="24"/>
        </w:rPr>
        <w:t xml:space="preserve">　</w:t>
      </w:r>
      <w:r w:rsidRPr="00CF7750">
        <w:rPr>
          <w:rFonts w:hint="eastAsia"/>
          <w:sz w:val="24"/>
        </w:rPr>
        <w:t>証</w:t>
      </w:r>
      <w:r w:rsidR="00CF7750" w:rsidRPr="00CF7750">
        <w:rPr>
          <w:rFonts w:hint="eastAsia"/>
          <w:sz w:val="24"/>
        </w:rPr>
        <w:t xml:space="preserve">　</w:t>
      </w:r>
      <w:r w:rsidRPr="00CF7750">
        <w:rPr>
          <w:rFonts w:hint="eastAsia"/>
          <w:sz w:val="24"/>
        </w:rPr>
        <w:t>明</w:t>
      </w:r>
      <w:r w:rsidR="00CF7750" w:rsidRPr="00CF7750">
        <w:rPr>
          <w:rFonts w:hint="eastAsia"/>
          <w:sz w:val="24"/>
        </w:rPr>
        <w:t xml:space="preserve">　願</w:t>
      </w:r>
    </w:p>
    <w:p w:rsidR="00C855B1" w:rsidRDefault="008F442E" w:rsidP="00CF7750">
      <w:pPr>
        <w:jc w:val="right"/>
      </w:pPr>
      <w:r>
        <w:rPr>
          <w:rFonts w:hint="eastAsia"/>
        </w:rPr>
        <w:t>令和</w:t>
      </w:r>
      <w:r w:rsidR="00C855B1">
        <w:rPr>
          <w:rFonts w:hint="eastAsia"/>
        </w:rPr>
        <w:t xml:space="preserve">　　年　　月　　日</w:t>
      </w:r>
    </w:p>
    <w:p w:rsidR="00C855B1" w:rsidRDefault="00C855B1" w:rsidP="00CF7750">
      <w:pPr>
        <w:ind w:firstLineChars="100" w:firstLine="210"/>
      </w:pPr>
      <w:r>
        <w:rPr>
          <w:rFonts w:hint="eastAsia"/>
        </w:rPr>
        <w:t>日南市農業委員会長　殿</w:t>
      </w:r>
    </w:p>
    <w:p w:rsidR="00C855B1" w:rsidRDefault="00C855B1" w:rsidP="00CF7750">
      <w:pPr>
        <w:ind w:firstLineChars="2200" w:firstLine="4620"/>
      </w:pPr>
      <w:r>
        <w:rPr>
          <w:rFonts w:hint="eastAsia"/>
        </w:rPr>
        <w:t>住</w:t>
      </w:r>
      <w:r w:rsidR="008C5EC7">
        <w:rPr>
          <w:rFonts w:hint="eastAsia"/>
        </w:rPr>
        <w:t xml:space="preserve">　</w:t>
      </w:r>
      <w:r>
        <w:rPr>
          <w:rFonts w:hint="eastAsia"/>
        </w:rPr>
        <w:t>所</w:t>
      </w:r>
    </w:p>
    <w:p w:rsidR="00C855B1" w:rsidRDefault="00C855B1" w:rsidP="008C5EC7"/>
    <w:p w:rsidR="00C855B1" w:rsidRDefault="008C5EC7" w:rsidP="008C5EC7">
      <w:pPr>
        <w:ind w:firstLineChars="1700" w:firstLine="3570"/>
        <w:jc w:val="left"/>
      </w:pPr>
      <w:r>
        <w:rPr>
          <w:rFonts w:hint="eastAsia"/>
        </w:rPr>
        <w:t xml:space="preserve">願出人　　</w:t>
      </w:r>
      <w:r w:rsidR="00C855B1">
        <w:rPr>
          <w:rFonts w:hint="eastAsia"/>
        </w:rPr>
        <w:t>氏</w:t>
      </w:r>
      <w:r>
        <w:rPr>
          <w:rFonts w:hint="eastAsia"/>
        </w:rPr>
        <w:t xml:space="preserve">　</w:t>
      </w:r>
      <w:r w:rsidR="00C855B1">
        <w:rPr>
          <w:rFonts w:hint="eastAsia"/>
        </w:rPr>
        <w:t>名</w:t>
      </w:r>
      <w:r w:rsidR="00CF7750">
        <w:rPr>
          <w:rFonts w:hint="eastAsia"/>
        </w:rPr>
        <w:t xml:space="preserve">　　　　　　　　　　　</w:t>
      </w:r>
      <w:r w:rsidR="00C855B1">
        <w:rPr>
          <w:rFonts w:hint="eastAsia"/>
        </w:rPr>
        <w:t xml:space="preserve">　　　</w:t>
      </w:r>
      <w:r w:rsidR="00F41998">
        <w:fldChar w:fldCharType="begin"/>
      </w:r>
      <w:r w:rsidR="00CF7750">
        <w:instrText xml:space="preserve"> </w:instrText>
      </w:r>
      <w:r w:rsidR="00CF7750">
        <w:rPr>
          <w:rFonts w:hint="eastAsia"/>
        </w:rPr>
        <w:instrText>eq \o\ac(</w:instrText>
      </w:r>
      <w:r w:rsidR="00CF7750">
        <w:rPr>
          <w:rFonts w:hint="eastAsia"/>
        </w:rPr>
        <w:instrText>○</w:instrText>
      </w:r>
      <w:r w:rsidR="00CF7750">
        <w:rPr>
          <w:rFonts w:hint="eastAsia"/>
        </w:rPr>
        <w:instrText>,</w:instrText>
      </w:r>
      <w:r w:rsidR="00CF7750" w:rsidRPr="00CF7750">
        <w:rPr>
          <w:rFonts w:ascii="ＭＳ 明朝" w:hint="eastAsia"/>
          <w:position w:val="1"/>
          <w:sz w:val="14"/>
        </w:rPr>
        <w:instrText>印</w:instrText>
      </w:r>
      <w:r w:rsidR="00CF7750">
        <w:rPr>
          <w:rFonts w:hint="eastAsia"/>
        </w:rPr>
        <w:instrText>)</w:instrText>
      </w:r>
      <w:r w:rsidR="00F41998">
        <w:fldChar w:fldCharType="end"/>
      </w:r>
    </w:p>
    <w:p w:rsidR="00CF7750" w:rsidRPr="008C5EC7" w:rsidRDefault="00CF7750" w:rsidP="008C5EC7"/>
    <w:p w:rsidR="008C5EC7" w:rsidRDefault="008C5EC7" w:rsidP="00CF7750">
      <w:pPr>
        <w:ind w:firstLineChars="2200" w:firstLine="4620"/>
      </w:pPr>
      <w:r>
        <w:rPr>
          <w:rFonts w:hint="eastAsia"/>
        </w:rPr>
        <w:t>Ｔ</w:t>
      </w:r>
      <w:r>
        <w:rPr>
          <w:rFonts w:ascii="Segoe UI Emoji" w:hAnsi="Segoe UI Emoji" w:cs="Segoe UI Emoji" w:hint="eastAsia"/>
        </w:rPr>
        <w:t>ＥＬ</w:t>
      </w:r>
    </w:p>
    <w:p w:rsidR="00C855B1" w:rsidRDefault="00C855B1" w:rsidP="00FE29C3">
      <w:pPr>
        <w:spacing w:line="0" w:lineRule="atLeast"/>
        <w:ind w:firstLineChars="100" w:firstLine="210"/>
      </w:pPr>
      <w:r>
        <w:rPr>
          <w:rFonts w:hint="eastAsia"/>
        </w:rPr>
        <w:t>下記の土地の土地登記簿の地目は、（田、畑）となっていますが、次の事由に該当し、現況は（宅地、雑種地、山林、　　　）であり、農地法第２条に規定する農地でないことを証明ください。</w:t>
      </w:r>
    </w:p>
    <w:p w:rsidR="00C855B1" w:rsidRDefault="00C855B1">
      <w:r>
        <w:rPr>
          <w:rFonts w:hint="eastAsia"/>
        </w:rPr>
        <w:t>□農地法施行（昭和２７年１０月２１日）以前から農地以外の土地である。</w:t>
      </w:r>
    </w:p>
    <w:p w:rsidR="00C855B1" w:rsidRDefault="00C855B1">
      <w:r>
        <w:rPr>
          <w:rFonts w:hint="eastAsia"/>
        </w:rPr>
        <w:t>□自然災害による災害地等で農地として復旧が著しく困難な土地である。</w:t>
      </w:r>
    </w:p>
    <w:p w:rsidR="00C855B1" w:rsidRDefault="00C855B1" w:rsidP="00FE29C3">
      <w:pPr>
        <w:spacing w:line="0" w:lineRule="atLeast"/>
        <w:ind w:left="210" w:hangingChars="100" w:hanging="210"/>
      </w:pPr>
      <w:r>
        <w:rPr>
          <w:rFonts w:hint="eastAsia"/>
        </w:rPr>
        <w:t>□農地法第４条第１項各号（第２号を除く。）及び第５条第１項各号に規定する場合に該当し、農地以外の土地となっている。</w:t>
      </w:r>
    </w:p>
    <w:p w:rsidR="00C855B1" w:rsidRDefault="00C855B1" w:rsidP="00FE29C3">
      <w:pPr>
        <w:spacing w:line="0" w:lineRule="atLeast"/>
        <w:ind w:left="210" w:hangingChars="100" w:hanging="210"/>
      </w:pPr>
      <w:r>
        <w:rPr>
          <w:rFonts w:hint="eastAsia"/>
        </w:rPr>
        <w:t>□１０年以上耕作放棄され、かつ将来的にも農地として使用することが困難な土地のうち次のすべての要件を満たしている。</w:t>
      </w:r>
    </w:p>
    <w:p w:rsidR="00C855B1" w:rsidRDefault="00C855B1" w:rsidP="00FE29C3">
      <w:pPr>
        <w:spacing w:line="0" w:lineRule="atLeast"/>
        <w:ind w:leftChars="100" w:left="420" w:hangingChars="100" w:hanging="210"/>
      </w:pPr>
      <w:r>
        <w:rPr>
          <w:rFonts w:hint="eastAsia"/>
        </w:rPr>
        <w:t>(</w:t>
      </w:r>
      <w:r>
        <w:rPr>
          <w:rFonts w:hint="eastAsia"/>
        </w:rPr>
        <w:t>ア</w:t>
      </w:r>
      <w:r>
        <w:rPr>
          <w:rFonts w:hint="eastAsia"/>
        </w:rPr>
        <w:t>)</w:t>
      </w:r>
      <w:r>
        <w:rPr>
          <w:rFonts w:hint="eastAsia"/>
        </w:rPr>
        <w:t>農業振興地域の整備に関する法律に基づく農業振興地域整備計画における農用地区域の土地で</w:t>
      </w:r>
      <w:r w:rsidR="006D43A6">
        <w:rPr>
          <w:rFonts w:hint="eastAsia"/>
        </w:rPr>
        <w:t>ないこと。</w:t>
      </w:r>
    </w:p>
    <w:p w:rsidR="006D43A6" w:rsidRDefault="006D43A6" w:rsidP="00FE29C3">
      <w:pPr>
        <w:spacing w:line="0" w:lineRule="atLeast"/>
        <w:ind w:leftChars="100" w:left="420" w:hangingChars="100" w:hanging="210"/>
      </w:pPr>
      <w:r>
        <w:rPr>
          <w:rFonts w:hint="eastAsia"/>
        </w:rPr>
        <w:t>(</w:t>
      </w:r>
      <w:r>
        <w:rPr>
          <w:rFonts w:hint="eastAsia"/>
        </w:rPr>
        <w:t>イ</w:t>
      </w:r>
      <w:r>
        <w:rPr>
          <w:rFonts w:hint="eastAsia"/>
        </w:rPr>
        <w:t>)</w:t>
      </w:r>
      <w:r>
        <w:rPr>
          <w:rFonts w:hint="eastAsia"/>
        </w:rPr>
        <w:t>農業生産力の高い農地、土地改良事業等の農業に対する公共投資の対象となった農地内でないこと。</w:t>
      </w:r>
    </w:p>
    <w:p w:rsidR="006D43A6" w:rsidRDefault="006D43A6" w:rsidP="00FE29C3">
      <w:pPr>
        <w:spacing w:line="0" w:lineRule="atLeast"/>
        <w:ind w:firstLineChars="100" w:firstLine="210"/>
      </w:pPr>
      <w:r>
        <w:rPr>
          <w:rFonts w:hint="eastAsia"/>
        </w:rPr>
        <w:t>(</w:t>
      </w:r>
      <w:r>
        <w:rPr>
          <w:rFonts w:hint="eastAsia"/>
        </w:rPr>
        <w:t>ウ</w:t>
      </w:r>
      <w:r>
        <w:rPr>
          <w:rFonts w:hint="eastAsia"/>
        </w:rPr>
        <w:t>)</w:t>
      </w:r>
      <w:r>
        <w:rPr>
          <w:rFonts w:hint="eastAsia"/>
        </w:rPr>
        <w:t>集団性のある優良農地内でないこと。</w:t>
      </w:r>
    </w:p>
    <w:p w:rsidR="00CF7750" w:rsidRDefault="00FE29C3" w:rsidP="00FE29C3">
      <w:pPr>
        <w:spacing w:line="0" w:lineRule="atLeast"/>
        <w:ind w:left="210" w:hangingChars="100" w:hanging="210"/>
      </w:pPr>
      <w:r>
        <w:rPr>
          <w:rFonts w:hint="eastAsia"/>
        </w:rPr>
        <w:t>□耕作放棄地のうち、農地として利用するには、一定水準以上の物理的条件整備が必要な土地（人力又は農業用機械では耕起、整地</w:t>
      </w:r>
      <w:r w:rsidR="00507ED5">
        <w:rPr>
          <w:rFonts w:hint="eastAsia"/>
        </w:rPr>
        <w:t>が</w:t>
      </w:r>
      <w:r>
        <w:rPr>
          <w:rFonts w:hint="eastAsia"/>
        </w:rPr>
        <w:t>できない土地）であって、農業的利用を図るための条件整備（基盤整備事業の実施、企業参入のための条件整備等）が計画されていない土地のうち、次のいずれかの要件を満たしているもの。</w:t>
      </w:r>
    </w:p>
    <w:p w:rsidR="00FE29C3" w:rsidRDefault="00FE29C3" w:rsidP="00FE29C3">
      <w:pPr>
        <w:spacing w:line="0" w:lineRule="atLeast"/>
        <w:ind w:left="420" w:hangingChars="200" w:hanging="420"/>
      </w:pPr>
      <w:r>
        <w:rPr>
          <w:rFonts w:hint="eastAsia"/>
        </w:rPr>
        <w:t xml:space="preserve">　</w:t>
      </w:r>
      <w:r>
        <w:rPr>
          <w:rFonts w:hint="eastAsia"/>
        </w:rPr>
        <w:t>(</w:t>
      </w:r>
      <w:r>
        <w:rPr>
          <w:rFonts w:hint="eastAsia"/>
        </w:rPr>
        <w:t>ア</w:t>
      </w:r>
      <w:r>
        <w:rPr>
          <w:rFonts w:hint="eastAsia"/>
        </w:rPr>
        <w:t>)</w:t>
      </w:r>
      <w:r>
        <w:rPr>
          <w:rFonts w:hint="eastAsia"/>
        </w:rPr>
        <w:t>その土地が森林の様相を呈しているなど農地に復元するための物理的な条件整備が著しく困難な場合</w:t>
      </w:r>
    </w:p>
    <w:p w:rsidR="00FE29C3" w:rsidRPr="00FE29C3" w:rsidRDefault="00FE29C3" w:rsidP="00FE29C3">
      <w:pPr>
        <w:spacing w:line="0" w:lineRule="atLeast"/>
        <w:ind w:left="420" w:hangingChars="200" w:hanging="420"/>
      </w:pPr>
      <w:r>
        <w:rPr>
          <w:rFonts w:hint="eastAsia"/>
        </w:rPr>
        <w:t xml:space="preserve">　</w:t>
      </w:r>
      <w:r>
        <w:rPr>
          <w:rFonts w:hint="eastAsia"/>
        </w:rPr>
        <w:t>(</w:t>
      </w:r>
      <w:r>
        <w:rPr>
          <w:rFonts w:hint="eastAsia"/>
        </w:rPr>
        <w:t>イ</w:t>
      </w:r>
      <w:r>
        <w:rPr>
          <w:rFonts w:hint="eastAsia"/>
        </w:rPr>
        <w:t>)</w:t>
      </w:r>
      <w:r>
        <w:rPr>
          <w:rFonts w:hint="eastAsia"/>
        </w:rPr>
        <w:t xml:space="preserve">　</w:t>
      </w:r>
      <w:r>
        <w:rPr>
          <w:rFonts w:hint="eastAsia"/>
        </w:rPr>
        <w:t>(</w:t>
      </w:r>
      <w:r>
        <w:rPr>
          <w:rFonts w:hint="eastAsia"/>
        </w:rPr>
        <w:t>ア</w:t>
      </w:r>
      <w:r>
        <w:rPr>
          <w:rFonts w:hint="eastAsia"/>
        </w:rPr>
        <w:t>)</w:t>
      </w:r>
      <w:r>
        <w:rPr>
          <w:rFonts w:hint="eastAsia"/>
        </w:rPr>
        <w:t>以外の場合であって、その土地の周囲の状況からみて、その土地を農地として復元しても継続して利用することができないと見込まれる場合</w:t>
      </w:r>
    </w:p>
    <w:p w:rsidR="006D43A6" w:rsidRDefault="006D43A6" w:rsidP="00EB2C19">
      <w:pPr>
        <w:ind w:firstLineChars="100" w:firstLine="210"/>
      </w:pPr>
      <w:r>
        <w:rPr>
          <w:rFonts w:hint="eastAsia"/>
        </w:rPr>
        <w:t>土地の表示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092"/>
        <w:gridCol w:w="1225"/>
        <w:gridCol w:w="1225"/>
        <w:gridCol w:w="1209"/>
        <w:gridCol w:w="1118"/>
        <w:gridCol w:w="1256"/>
      </w:tblGrid>
      <w:tr w:rsidR="006D43A6" w:rsidRPr="008F442E" w:rsidTr="008F442E">
        <w:tc>
          <w:tcPr>
            <w:tcW w:w="3484" w:type="dxa"/>
            <w:gridSpan w:val="3"/>
            <w:shd w:val="clear" w:color="auto" w:fill="auto"/>
            <w:vAlign w:val="center"/>
          </w:tcPr>
          <w:p w:rsidR="006D43A6" w:rsidRPr="008F442E" w:rsidRDefault="006D43A6" w:rsidP="008F442E">
            <w:pPr>
              <w:jc w:val="center"/>
            </w:pPr>
            <w:r w:rsidRPr="008F442E">
              <w:rPr>
                <w:rFonts w:hint="eastAsia"/>
              </w:rPr>
              <w:t>土地の表示</w:t>
            </w:r>
          </w:p>
        </w:tc>
        <w:tc>
          <w:tcPr>
            <w:tcW w:w="1243" w:type="dxa"/>
            <w:vMerge w:val="restart"/>
            <w:shd w:val="clear" w:color="auto" w:fill="auto"/>
            <w:vAlign w:val="center"/>
          </w:tcPr>
          <w:p w:rsidR="006D43A6" w:rsidRPr="008F442E" w:rsidRDefault="006D43A6" w:rsidP="008F442E">
            <w:pPr>
              <w:jc w:val="center"/>
            </w:pPr>
            <w:r w:rsidRPr="008F442E">
              <w:rPr>
                <w:rFonts w:hint="eastAsia"/>
              </w:rPr>
              <w:t>地番</w:t>
            </w:r>
          </w:p>
        </w:tc>
        <w:tc>
          <w:tcPr>
            <w:tcW w:w="1227" w:type="dxa"/>
            <w:vMerge w:val="restart"/>
            <w:shd w:val="clear" w:color="auto" w:fill="auto"/>
            <w:vAlign w:val="center"/>
          </w:tcPr>
          <w:p w:rsidR="006D43A6" w:rsidRPr="008F442E" w:rsidRDefault="006D43A6" w:rsidP="008F442E">
            <w:pPr>
              <w:jc w:val="center"/>
            </w:pPr>
            <w:r w:rsidRPr="008F442E">
              <w:rPr>
                <w:rFonts w:hint="eastAsia"/>
              </w:rPr>
              <w:t>地目</w:t>
            </w:r>
          </w:p>
        </w:tc>
        <w:tc>
          <w:tcPr>
            <w:tcW w:w="1134" w:type="dxa"/>
            <w:vMerge w:val="restart"/>
            <w:shd w:val="clear" w:color="auto" w:fill="auto"/>
            <w:vAlign w:val="center"/>
          </w:tcPr>
          <w:p w:rsidR="006D43A6" w:rsidRPr="008F442E" w:rsidRDefault="006D43A6" w:rsidP="008F442E">
            <w:pPr>
              <w:jc w:val="center"/>
            </w:pPr>
            <w:r w:rsidRPr="008F442E">
              <w:rPr>
                <w:rFonts w:hint="eastAsia"/>
              </w:rPr>
              <w:t>面積</w:t>
            </w:r>
          </w:p>
        </w:tc>
        <w:tc>
          <w:tcPr>
            <w:tcW w:w="1275" w:type="dxa"/>
            <w:vMerge w:val="restart"/>
            <w:shd w:val="clear" w:color="auto" w:fill="auto"/>
            <w:vAlign w:val="center"/>
          </w:tcPr>
          <w:p w:rsidR="006D43A6" w:rsidRPr="008F442E" w:rsidRDefault="006D43A6" w:rsidP="008F442E">
            <w:pPr>
              <w:jc w:val="center"/>
            </w:pPr>
            <w:r w:rsidRPr="008F442E">
              <w:rPr>
                <w:rFonts w:hint="eastAsia"/>
              </w:rPr>
              <w:t>所有者</w:t>
            </w:r>
          </w:p>
        </w:tc>
      </w:tr>
      <w:tr w:rsidR="006D43A6" w:rsidRPr="008F442E" w:rsidTr="008F442E">
        <w:tc>
          <w:tcPr>
            <w:tcW w:w="1134" w:type="dxa"/>
            <w:shd w:val="clear" w:color="auto" w:fill="auto"/>
            <w:vAlign w:val="center"/>
          </w:tcPr>
          <w:p w:rsidR="006D43A6" w:rsidRPr="008F442E" w:rsidRDefault="006D43A6" w:rsidP="008F442E">
            <w:pPr>
              <w:jc w:val="center"/>
            </w:pPr>
            <w:r w:rsidRPr="008F442E">
              <w:rPr>
                <w:rFonts w:hint="eastAsia"/>
              </w:rPr>
              <w:t>市町村</w:t>
            </w:r>
          </w:p>
        </w:tc>
        <w:tc>
          <w:tcPr>
            <w:tcW w:w="1107" w:type="dxa"/>
            <w:shd w:val="clear" w:color="auto" w:fill="auto"/>
            <w:vAlign w:val="center"/>
          </w:tcPr>
          <w:p w:rsidR="006D43A6" w:rsidRPr="008F442E" w:rsidRDefault="006D43A6" w:rsidP="008F442E">
            <w:pPr>
              <w:jc w:val="center"/>
            </w:pPr>
            <w:r w:rsidRPr="008F442E">
              <w:rPr>
                <w:rFonts w:hint="eastAsia"/>
              </w:rPr>
              <w:t>大字</w:t>
            </w:r>
          </w:p>
        </w:tc>
        <w:tc>
          <w:tcPr>
            <w:tcW w:w="1243" w:type="dxa"/>
            <w:shd w:val="clear" w:color="auto" w:fill="auto"/>
            <w:vAlign w:val="center"/>
          </w:tcPr>
          <w:p w:rsidR="006D43A6" w:rsidRPr="008F442E" w:rsidRDefault="006D43A6" w:rsidP="008F442E">
            <w:pPr>
              <w:jc w:val="center"/>
            </w:pPr>
            <w:r w:rsidRPr="008F442E">
              <w:rPr>
                <w:rFonts w:hint="eastAsia"/>
              </w:rPr>
              <w:t>字</w:t>
            </w:r>
          </w:p>
        </w:tc>
        <w:tc>
          <w:tcPr>
            <w:tcW w:w="1243" w:type="dxa"/>
            <w:vMerge/>
            <w:shd w:val="clear" w:color="auto" w:fill="auto"/>
            <w:vAlign w:val="center"/>
          </w:tcPr>
          <w:p w:rsidR="006D43A6" w:rsidRPr="008F442E" w:rsidRDefault="006D43A6" w:rsidP="008F442E">
            <w:pPr>
              <w:jc w:val="center"/>
            </w:pPr>
          </w:p>
        </w:tc>
        <w:tc>
          <w:tcPr>
            <w:tcW w:w="1227" w:type="dxa"/>
            <w:vMerge/>
            <w:shd w:val="clear" w:color="auto" w:fill="auto"/>
            <w:vAlign w:val="center"/>
          </w:tcPr>
          <w:p w:rsidR="006D43A6" w:rsidRPr="008F442E" w:rsidRDefault="006D43A6" w:rsidP="008F442E">
            <w:pPr>
              <w:jc w:val="center"/>
            </w:pPr>
          </w:p>
        </w:tc>
        <w:tc>
          <w:tcPr>
            <w:tcW w:w="1134" w:type="dxa"/>
            <w:vMerge/>
            <w:shd w:val="clear" w:color="auto" w:fill="auto"/>
            <w:vAlign w:val="center"/>
          </w:tcPr>
          <w:p w:rsidR="006D43A6" w:rsidRPr="008F442E" w:rsidRDefault="006D43A6" w:rsidP="008F442E">
            <w:pPr>
              <w:jc w:val="center"/>
            </w:pPr>
          </w:p>
        </w:tc>
        <w:tc>
          <w:tcPr>
            <w:tcW w:w="1275" w:type="dxa"/>
            <w:vMerge/>
            <w:shd w:val="clear" w:color="auto" w:fill="auto"/>
            <w:vAlign w:val="center"/>
          </w:tcPr>
          <w:p w:rsidR="006D43A6" w:rsidRPr="008F442E" w:rsidRDefault="006D43A6" w:rsidP="008F442E">
            <w:pPr>
              <w:jc w:val="center"/>
            </w:pPr>
          </w:p>
        </w:tc>
      </w:tr>
      <w:tr w:rsidR="00FE29C3" w:rsidRPr="008F442E" w:rsidTr="008F442E">
        <w:trPr>
          <w:trHeight w:val="454"/>
        </w:trPr>
        <w:tc>
          <w:tcPr>
            <w:tcW w:w="1134" w:type="dxa"/>
            <w:shd w:val="clear" w:color="auto" w:fill="auto"/>
            <w:vAlign w:val="center"/>
          </w:tcPr>
          <w:p w:rsidR="00FE29C3" w:rsidRPr="008F442E" w:rsidRDefault="00FE29C3" w:rsidP="006D43A6"/>
          <w:p w:rsidR="00507ED5" w:rsidRPr="008F442E" w:rsidRDefault="00507ED5" w:rsidP="006D43A6"/>
        </w:tc>
        <w:tc>
          <w:tcPr>
            <w:tcW w:w="1107" w:type="dxa"/>
            <w:shd w:val="clear" w:color="auto" w:fill="auto"/>
            <w:vAlign w:val="center"/>
          </w:tcPr>
          <w:p w:rsidR="00FE29C3" w:rsidRPr="008F442E" w:rsidRDefault="00FE29C3" w:rsidP="006D43A6"/>
        </w:tc>
        <w:tc>
          <w:tcPr>
            <w:tcW w:w="1243" w:type="dxa"/>
            <w:shd w:val="clear" w:color="auto" w:fill="auto"/>
            <w:vAlign w:val="center"/>
          </w:tcPr>
          <w:p w:rsidR="00FE29C3" w:rsidRPr="008F442E" w:rsidRDefault="00FE29C3" w:rsidP="006D43A6"/>
        </w:tc>
        <w:tc>
          <w:tcPr>
            <w:tcW w:w="1243" w:type="dxa"/>
            <w:shd w:val="clear" w:color="auto" w:fill="auto"/>
            <w:vAlign w:val="center"/>
          </w:tcPr>
          <w:p w:rsidR="00FE29C3" w:rsidRPr="008F442E" w:rsidRDefault="00FE29C3" w:rsidP="006D43A6"/>
        </w:tc>
        <w:tc>
          <w:tcPr>
            <w:tcW w:w="1227" w:type="dxa"/>
            <w:shd w:val="clear" w:color="auto" w:fill="auto"/>
            <w:vAlign w:val="center"/>
          </w:tcPr>
          <w:p w:rsidR="00FE29C3" w:rsidRPr="008F442E" w:rsidRDefault="00FE29C3" w:rsidP="006D43A6"/>
        </w:tc>
        <w:tc>
          <w:tcPr>
            <w:tcW w:w="1134" w:type="dxa"/>
            <w:shd w:val="clear" w:color="auto" w:fill="auto"/>
          </w:tcPr>
          <w:p w:rsidR="00FE29C3" w:rsidRPr="008F442E" w:rsidRDefault="00FE29C3" w:rsidP="008F442E">
            <w:pPr>
              <w:jc w:val="right"/>
            </w:pPr>
            <w:r w:rsidRPr="008F442E">
              <w:rPr>
                <w:rFonts w:hint="eastAsia"/>
                <w:sz w:val="18"/>
              </w:rPr>
              <w:t>㎡</w:t>
            </w:r>
          </w:p>
        </w:tc>
        <w:tc>
          <w:tcPr>
            <w:tcW w:w="1275" w:type="dxa"/>
            <w:shd w:val="clear" w:color="auto" w:fill="auto"/>
            <w:vAlign w:val="center"/>
          </w:tcPr>
          <w:p w:rsidR="00FE29C3" w:rsidRPr="008F442E" w:rsidRDefault="00FE29C3" w:rsidP="006D43A6"/>
        </w:tc>
      </w:tr>
    </w:tbl>
    <w:p w:rsidR="006D43A6" w:rsidRPr="006D43A6" w:rsidRDefault="00CF7750" w:rsidP="00EB2C19">
      <w:r>
        <w:rPr>
          <w:rFonts w:hint="eastAsia"/>
        </w:rPr>
        <w:t>-------------------------------------------------</w:t>
      </w:r>
      <w:r w:rsidR="006D43A6">
        <w:rPr>
          <w:rFonts w:hint="eastAsia"/>
        </w:rPr>
        <w:t>以下は記入しないこと</w:t>
      </w:r>
      <w:r>
        <w:rPr>
          <w:rFonts w:hint="eastAsia"/>
        </w:rPr>
        <w:t>----------------------------------------</w:t>
      </w:r>
    </w:p>
    <w:p w:rsidR="00C855B1" w:rsidRDefault="006D43A6" w:rsidP="00CF7750">
      <w:pPr>
        <w:ind w:firstLineChars="100" w:firstLine="210"/>
      </w:pPr>
      <w:r>
        <w:rPr>
          <w:rFonts w:hint="eastAsia"/>
        </w:rPr>
        <w:t>上記のとおり相違ないことを証明する。</w:t>
      </w:r>
    </w:p>
    <w:p w:rsidR="006D43A6" w:rsidRDefault="006D43A6" w:rsidP="00314105">
      <w:pPr>
        <w:ind w:firstLineChars="1822" w:firstLine="3826"/>
      </w:pPr>
      <w:r>
        <w:rPr>
          <w:rFonts w:hint="eastAsia"/>
        </w:rPr>
        <w:t>番号</w:t>
      </w:r>
    </w:p>
    <w:p w:rsidR="006D43A6" w:rsidRDefault="008F442E" w:rsidP="00314105">
      <w:pPr>
        <w:ind w:firstLineChars="1822" w:firstLine="3826"/>
      </w:pPr>
      <w:r>
        <w:rPr>
          <w:rFonts w:hint="eastAsia"/>
        </w:rPr>
        <w:t>令和</w:t>
      </w:r>
      <w:r w:rsidR="006D43A6">
        <w:rPr>
          <w:rFonts w:hint="eastAsia"/>
        </w:rPr>
        <w:t xml:space="preserve">　　年　　月　　日</w:t>
      </w:r>
    </w:p>
    <w:p w:rsidR="006D43A6" w:rsidRDefault="006D43A6" w:rsidP="00314105">
      <w:pPr>
        <w:ind w:firstLineChars="1822" w:firstLine="3826"/>
        <w:jc w:val="left"/>
      </w:pPr>
      <w:bookmarkStart w:id="0" w:name="_GoBack"/>
      <w:bookmarkEnd w:id="0"/>
      <w:r>
        <w:rPr>
          <w:rFonts w:hint="eastAsia"/>
        </w:rPr>
        <w:t>日南市農業委員会</w:t>
      </w:r>
      <w:r w:rsidR="00314105">
        <w:rPr>
          <w:rFonts w:hint="eastAsia"/>
        </w:rPr>
        <w:t>会長</w:t>
      </w:r>
      <w:r>
        <w:rPr>
          <w:rFonts w:hint="eastAsia"/>
        </w:rPr>
        <w:t xml:space="preserve">　　　　　　　　　　</w:t>
      </w:r>
      <w:r w:rsidR="00F41998">
        <w:fldChar w:fldCharType="begin"/>
      </w:r>
      <w:r w:rsidR="00CF7750">
        <w:instrText xml:space="preserve"> </w:instrText>
      </w:r>
      <w:r w:rsidR="00CF7750">
        <w:rPr>
          <w:rFonts w:hint="eastAsia"/>
        </w:rPr>
        <w:instrText>eq \o\ac(</w:instrText>
      </w:r>
      <w:r w:rsidR="00CF7750">
        <w:rPr>
          <w:rFonts w:hint="eastAsia"/>
        </w:rPr>
        <w:instrText>○</w:instrText>
      </w:r>
      <w:r w:rsidR="00CF7750">
        <w:rPr>
          <w:rFonts w:hint="eastAsia"/>
        </w:rPr>
        <w:instrText>,</w:instrText>
      </w:r>
      <w:r w:rsidR="00CF7750" w:rsidRPr="00CF7750">
        <w:rPr>
          <w:rFonts w:ascii="ＭＳ 明朝" w:hint="eastAsia"/>
          <w:position w:val="1"/>
          <w:sz w:val="14"/>
        </w:rPr>
        <w:instrText>印</w:instrText>
      </w:r>
      <w:r w:rsidR="00CF7750">
        <w:rPr>
          <w:rFonts w:hint="eastAsia"/>
        </w:rPr>
        <w:instrText>)</w:instrText>
      </w:r>
      <w:r w:rsidR="00F41998">
        <w:fldChar w:fldCharType="end"/>
      </w:r>
    </w:p>
    <w:p w:rsidR="00364AEF" w:rsidRDefault="00364AEF" w:rsidP="00364AEF">
      <w:pPr>
        <w:jc w:val="center"/>
        <w:rPr>
          <w:sz w:val="40"/>
        </w:rPr>
      </w:pPr>
      <w:r w:rsidRPr="00364AEF">
        <w:rPr>
          <w:rFonts w:hint="eastAsia"/>
          <w:sz w:val="40"/>
        </w:rPr>
        <w:lastRenderedPageBreak/>
        <w:t>非農地証明</w:t>
      </w:r>
      <w:r w:rsidR="00274E8B">
        <w:rPr>
          <w:rFonts w:hint="eastAsia"/>
          <w:sz w:val="40"/>
        </w:rPr>
        <w:t>願</w:t>
      </w:r>
      <w:r w:rsidRPr="00364AEF">
        <w:rPr>
          <w:rFonts w:hint="eastAsia"/>
          <w:sz w:val="40"/>
        </w:rPr>
        <w:t>添付書類</w:t>
      </w:r>
    </w:p>
    <w:p w:rsidR="00364AEF" w:rsidRDefault="00364AEF" w:rsidP="00364AEF">
      <w:pPr>
        <w:rPr>
          <w:sz w:val="22"/>
        </w:rPr>
      </w:pPr>
    </w:p>
    <w:p w:rsidR="00364AEF" w:rsidRDefault="00364AEF" w:rsidP="00364AEF">
      <w:pPr>
        <w:rPr>
          <w:sz w:val="22"/>
        </w:rPr>
      </w:pPr>
      <w:r>
        <w:rPr>
          <w:rFonts w:hint="eastAsia"/>
          <w:sz w:val="22"/>
        </w:rPr>
        <w:t>日南市農業委員会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4240"/>
      </w:tblGrid>
      <w:tr w:rsidR="00364AEF" w:rsidRPr="00620C34" w:rsidTr="00620C34">
        <w:trPr>
          <w:trHeight w:val="1134"/>
        </w:trPr>
        <w:tc>
          <w:tcPr>
            <w:tcW w:w="4351" w:type="dxa"/>
            <w:shd w:val="clear" w:color="auto" w:fill="auto"/>
            <w:vAlign w:val="center"/>
          </w:tcPr>
          <w:p w:rsidR="00364AEF" w:rsidRPr="00620C34" w:rsidRDefault="00364AEF" w:rsidP="00364AEF">
            <w:pPr>
              <w:rPr>
                <w:sz w:val="24"/>
              </w:rPr>
            </w:pPr>
            <w:r w:rsidRPr="00620C34">
              <w:rPr>
                <w:rFonts w:hint="eastAsia"/>
                <w:sz w:val="24"/>
              </w:rPr>
              <w:t>１　土地の全部事項証明書（筆数分）</w:t>
            </w:r>
          </w:p>
        </w:tc>
        <w:tc>
          <w:tcPr>
            <w:tcW w:w="4351" w:type="dxa"/>
            <w:shd w:val="clear" w:color="auto" w:fill="auto"/>
            <w:vAlign w:val="center"/>
          </w:tcPr>
          <w:p w:rsidR="00364AEF" w:rsidRPr="00620C34" w:rsidRDefault="00364AEF" w:rsidP="00620C34">
            <w:pPr>
              <w:jc w:val="center"/>
              <w:rPr>
                <w:sz w:val="24"/>
              </w:rPr>
            </w:pPr>
            <w:r w:rsidRPr="00620C34">
              <w:rPr>
                <w:rFonts w:hint="eastAsia"/>
                <w:sz w:val="24"/>
              </w:rPr>
              <w:t>１部</w:t>
            </w:r>
            <w:r w:rsidR="00CA0B95" w:rsidRPr="00620C34">
              <w:rPr>
                <w:rFonts w:hint="eastAsia"/>
                <w:sz w:val="24"/>
              </w:rPr>
              <w:t>（法務局）</w:t>
            </w:r>
          </w:p>
        </w:tc>
      </w:tr>
      <w:tr w:rsidR="00364AEF" w:rsidRPr="00620C34" w:rsidTr="00620C34">
        <w:trPr>
          <w:trHeight w:val="1134"/>
        </w:trPr>
        <w:tc>
          <w:tcPr>
            <w:tcW w:w="4351" w:type="dxa"/>
            <w:shd w:val="clear" w:color="auto" w:fill="auto"/>
            <w:vAlign w:val="center"/>
          </w:tcPr>
          <w:p w:rsidR="00364AEF" w:rsidRPr="00620C34" w:rsidRDefault="00364AEF" w:rsidP="00364AEF">
            <w:pPr>
              <w:rPr>
                <w:sz w:val="24"/>
              </w:rPr>
            </w:pPr>
            <w:r w:rsidRPr="00620C34">
              <w:rPr>
                <w:rFonts w:hint="eastAsia"/>
                <w:sz w:val="24"/>
              </w:rPr>
              <w:t>２　位置図（案内図）</w:t>
            </w:r>
          </w:p>
          <w:p w:rsidR="00364AEF" w:rsidRPr="00620C34" w:rsidRDefault="00364AEF" w:rsidP="00364AEF">
            <w:pPr>
              <w:rPr>
                <w:sz w:val="24"/>
              </w:rPr>
            </w:pPr>
            <w:r w:rsidRPr="00620C34">
              <w:rPr>
                <w:rFonts w:hint="eastAsia"/>
                <w:sz w:val="24"/>
              </w:rPr>
              <w:t>※（縮尺</w:t>
            </w:r>
            <w:r w:rsidRPr="00620C34">
              <w:rPr>
                <w:rFonts w:hint="eastAsia"/>
                <w:sz w:val="24"/>
              </w:rPr>
              <w:t>1/10</w:t>
            </w:r>
            <w:r w:rsidRPr="00620C34">
              <w:rPr>
                <w:sz w:val="24"/>
              </w:rPr>
              <w:t>,</w:t>
            </w:r>
            <w:r w:rsidRPr="00620C34">
              <w:rPr>
                <w:rFonts w:hint="eastAsia"/>
                <w:sz w:val="24"/>
              </w:rPr>
              <w:t>000</w:t>
            </w:r>
            <w:r w:rsidRPr="00620C34">
              <w:rPr>
                <w:rFonts w:hint="eastAsia"/>
                <w:sz w:val="24"/>
              </w:rPr>
              <w:t>～</w:t>
            </w:r>
            <w:r w:rsidRPr="00620C34">
              <w:rPr>
                <w:rFonts w:hint="eastAsia"/>
                <w:sz w:val="24"/>
              </w:rPr>
              <w:t>1/50</w:t>
            </w:r>
            <w:r w:rsidRPr="00620C34">
              <w:rPr>
                <w:sz w:val="24"/>
              </w:rPr>
              <w:t>,</w:t>
            </w:r>
            <w:r w:rsidRPr="00620C34">
              <w:rPr>
                <w:rFonts w:hint="eastAsia"/>
                <w:sz w:val="24"/>
              </w:rPr>
              <w:t>000</w:t>
            </w:r>
            <w:r w:rsidRPr="00620C34">
              <w:rPr>
                <w:rFonts w:hint="eastAsia"/>
                <w:sz w:val="24"/>
              </w:rPr>
              <w:t>程度）</w:t>
            </w:r>
          </w:p>
          <w:p w:rsidR="00CA0B95" w:rsidRPr="00620C34" w:rsidRDefault="00CA0B95" w:rsidP="00364AEF">
            <w:pPr>
              <w:rPr>
                <w:rFonts w:eastAsia="游明朝"/>
                <w:sz w:val="24"/>
              </w:rPr>
            </w:pPr>
            <w:r w:rsidRPr="00620C34">
              <w:rPr>
                <w:rFonts w:hint="eastAsia"/>
                <w:sz w:val="24"/>
              </w:rPr>
              <w:t>※付近の土地利用状況がわかるもの。</w:t>
            </w:r>
          </w:p>
        </w:tc>
        <w:tc>
          <w:tcPr>
            <w:tcW w:w="4351" w:type="dxa"/>
            <w:shd w:val="clear" w:color="auto" w:fill="auto"/>
            <w:vAlign w:val="center"/>
          </w:tcPr>
          <w:p w:rsidR="00364AEF" w:rsidRPr="00620C34" w:rsidRDefault="00364AEF" w:rsidP="00620C34">
            <w:pPr>
              <w:jc w:val="center"/>
              <w:rPr>
                <w:sz w:val="24"/>
              </w:rPr>
            </w:pPr>
            <w:r w:rsidRPr="00620C34">
              <w:rPr>
                <w:rFonts w:hint="eastAsia"/>
                <w:sz w:val="24"/>
              </w:rPr>
              <w:t>１部</w:t>
            </w:r>
            <w:r w:rsidR="00CA0B95" w:rsidRPr="00620C34">
              <w:rPr>
                <w:rFonts w:hint="eastAsia"/>
                <w:sz w:val="24"/>
              </w:rPr>
              <w:t>（任意様式）</w:t>
            </w:r>
          </w:p>
        </w:tc>
      </w:tr>
      <w:tr w:rsidR="00364AEF" w:rsidRPr="00620C34" w:rsidTr="00620C34">
        <w:trPr>
          <w:trHeight w:val="1134"/>
        </w:trPr>
        <w:tc>
          <w:tcPr>
            <w:tcW w:w="4351" w:type="dxa"/>
            <w:shd w:val="clear" w:color="auto" w:fill="auto"/>
            <w:vAlign w:val="center"/>
          </w:tcPr>
          <w:p w:rsidR="00364AEF" w:rsidRPr="00620C34" w:rsidRDefault="00364AEF" w:rsidP="00364AEF">
            <w:pPr>
              <w:rPr>
                <w:sz w:val="24"/>
              </w:rPr>
            </w:pPr>
            <w:r w:rsidRPr="00620C34">
              <w:rPr>
                <w:rFonts w:hint="eastAsia"/>
                <w:sz w:val="24"/>
              </w:rPr>
              <w:t>３　地図（字図）</w:t>
            </w:r>
          </w:p>
          <w:p w:rsidR="00CA0B95" w:rsidRPr="00620C34" w:rsidRDefault="00364AEF" w:rsidP="00CA0B95">
            <w:pPr>
              <w:rPr>
                <w:sz w:val="24"/>
              </w:rPr>
            </w:pPr>
            <w:r w:rsidRPr="00620C34">
              <w:rPr>
                <w:rFonts w:hint="eastAsia"/>
                <w:sz w:val="24"/>
              </w:rPr>
              <w:t>※</w:t>
            </w:r>
            <w:r w:rsidR="00CA0B95" w:rsidRPr="00620C34">
              <w:rPr>
                <w:rFonts w:hint="eastAsia"/>
                <w:sz w:val="24"/>
              </w:rPr>
              <w:t>申請地に隣接する土地の地目・所有者を記載してください。</w:t>
            </w:r>
          </w:p>
        </w:tc>
        <w:tc>
          <w:tcPr>
            <w:tcW w:w="4351" w:type="dxa"/>
            <w:shd w:val="clear" w:color="auto" w:fill="auto"/>
            <w:vAlign w:val="center"/>
          </w:tcPr>
          <w:p w:rsidR="00364AEF" w:rsidRPr="00620C34" w:rsidRDefault="00364AEF" w:rsidP="00620C34">
            <w:pPr>
              <w:jc w:val="center"/>
              <w:rPr>
                <w:sz w:val="24"/>
              </w:rPr>
            </w:pPr>
            <w:r w:rsidRPr="00620C34">
              <w:rPr>
                <w:rFonts w:hint="eastAsia"/>
                <w:sz w:val="24"/>
              </w:rPr>
              <w:t>１部</w:t>
            </w:r>
            <w:r w:rsidR="00CA0B95" w:rsidRPr="00620C34">
              <w:rPr>
                <w:rFonts w:hint="eastAsia"/>
                <w:sz w:val="24"/>
              </w:rPr>
              <w:t>（法務局）</w:t>
            </w:r>
          </w:p>
        </w:tc>
      </w:tr>
      <w:tr w:rsidR="006F5340" w:rsidRPr="00620C34" w:rsidTr="00620C34">
        <w:trPr>
          <w:trHeight w:val="1134"/>
        </w:trPr>
        <w:tc>
          <w:tcPr>
            <w:tcW w:w="4351" w:type="dxa"/>
            <w:shd w:val="clear" w:color="auto" w:fill="auto"/>
            <w:vAlign w:val="center"/>
          </w:tcPr>
          <w:p w:rsidR="006F5340" w:rsidRDefault="006F5340" w:rsidP="00364AEF">
            <w:pPr>
              <w:rPr>
                <w:sz w:val="24"/>
              </w:rPr>
            </w:pPr>
            <w:r>
              <w:rPr>
                <w:rFonts w:hint="eastAsia"/>
                <w:sz w:val="24"/>
              </w:rPr>
              <w:t>４　現地写真</w:t>
            </w:r>
          </w:p>
          <w:p w:rsidR="006F5340" w:rsidRPr="00620C34" w:rsidRDefault="006F5340" w:rsidP="00364AEF">
            <w:pPr>
              <w:rPr>
                <w:sz w:val="24"/>
              </w:rPr>
            </w:pPr>
            <w:r>
              <w:rPr>
                <w:rFonts w:hint="eastAsia"/>
                <w:sz w:val="24"/>
              </w:rPr>
              <w:t>※現在の様子がわかるもの</w:t>
            </w:r>
          </w:p>
        </w:tc>
        <w:tc>
          <w:tcPr>
            <w:tcW w:w="4351" w:type="dxa"/>
            <w:shd w:val="clear" w:color="auto" w:fill="auto"/>
            <w:vAlign w:val="center"/>
          </w:tcPr>
          <w:p w:rsidR="006F5340" w:rsidRPr="00620C34" w:rsidRDefault="006F5340" w:rsidP="00620C34">
            <w:pPr>
              <w:jc w:val="center"/>
              <w:rPr>
                <w:sz w:val="24"/>
              </w:rPr>
            </w:pPr>
            <w:r w:rsidRPr="00620C34">
              <w:rPr>
                <w:rFonts w:hint="eastAsia"/>
                <w:sz w:val="24"/>
              </w:rPr>
              <w:t>１部（任意様式）</w:t>
            </w:r>
          </w:p>
        </w:tc>
      </w:tr>
      <w:tr w:rsidR="00364AEF" w:rsidRPr="00620C34" w:rsidTr="00620C34">
        <w:trPr>
          <w:trHeight w:val="1134"/>
        </w:trPr>
        <w:tc>
          <w:tcPr>
            <w:tcW w:w="4351" w:type="dxa"/>
            <w:shd w:val="clear" w:color="auto" w:fill="auto"/>
            <w:vAlign w:val="center"/>
          </w:tcPr>
          <w:p w:rsidR="00364AEF" w:rsidRPr="00620C34" w:rsidRDefault="006F5340" w:rsidP="00364AEF">
            <w:pPr>
              <w:rPr>
                <w:sz w:val="24"/>
              </w:rPr>
            </w:pPr>
            <w:r>
              <w:rPr>
                <w:rFonts w:hint="eastAsia"/>
                <w:sz w:val="24"/>
              </w:rPr>
              <w:t>５</w:t>
            </w:r>
            <w:r w:rsidR="00364AEF" w:rsidRPr="00620C34">
              <w:rPr>
                <w:rFonts w:hint="eastAsia"/>
                <w:sz w:val="24"/>
              </w:rPr>
              <w:t xml:space="preserve">　土地改良区又は水利組合の意見書</w:t>
            </w:r>
          </w:p>
        </w:tc>
        <w:tc>
          <w:tcPr>
            <w:tcW w:w="4351" w:type="dxa"/>
            <w:shd w:val="clear" w:color="auto" w:fill="auto"/>
            <w:vAlign w:val="center"/>
          </w:tcPr>
          <w:p w:rsidR="00364AEF" w:rsidRPr="00620C34" w:rsidRDefault="00364AEF" w:rsidP="00620C34">
            <w:pPr>
              <w:jc w:val="center"/>
              <w:rPr>
                <w:sz w:val="24"/>
              </w:rPr>
            </w:pPr>
            <w:r w:rsidRPr="00620C34">
              <w:rPr>
                <w:rFonts w:hint="eastAsia"/>
                <w:sz w:val="24"/>
              </w:rPr>
              <w:t>１部（該当地のみ）</w:t>
            </w:r>
          </w:p>
        </w:tc>
      </w:tr>
      <w:tr w:rsidR="00364AEF" w:rsidRPr="00620C34" w:rsidTr="00620C34">
        <w:trPr>
          <w:trHeight w:val="1134"/>
        </w:trPr>
        <w:tc>
          <w:tcPr>
            <w:tcW w:w="4351" w:type="dxa"/>
            <w:shd w:val="clear" w:color="auto" w:fill="auto"/>
            <w:vAlign w:val="center"/>
          </w:tcPr>
          <w:p w:rsidR="00364AEF" w:rsidRPr="00620C34" w:rsidRDefault="00364AEF" w:rsidP="00364AEF">
            <w:pPr>
              <w:rPr>
                <w:sz w:val="24"/>
              </w:rPr>
            </w:pPr>
            <w:r w:rsidRPr="00620C34">
              <w:rPr>
                <w:rFonts w:hint="eastAsia"/>
                <w:sz w:val="24"/>
              </w:rPr>
              <w:t>許可までに要する期間</w:t>
            </w:r>
          </w:p>
          <w:p w:rsidR="00364AEF" w:rsidRPr="00620C34" w:rsidRDefault="00364AEF" w:rsidP="00364AEF">
            <w:pPr>
              <w:rPr>
                <w:sz w:val="24"/>
              </w:rPr>
            </w:pPr>
            <w:r w:rsidRPr="00620C34">
              <w:rPr>
                <w:rFonts w:hint="eastAsia"/>
                <w:sz w:val="24"/>
              </w:rPr>
              <w:t>（標準受付期間内の場合）</w:t>
            </w:r>
          </w:p>
        </w:tc>
        <w:tc>
          <w:tcPr>
            <w:tcW w:w="4351" w:type="dxa"/>
            <w:shd w:val="clear" w:color="auto" w:fill="auto"/>
            <w:vAlign w:val="center"/>
          </w:tcPr>
          <w:p w:rsidR="00364AEF" w:rsidRPr="00620C34" w:rsidRDefault="00364AEF" w:rsidP="00620C34">
            <w:pPr>
              <w:jc w:val="center"/>
              <w:rPr>
                <w:sz w:val="24"/>
              </w:rPr>
            </w:pPr>
            <w:r w:rsidRPr="00620C34">
              <w:rPr>
                <w:rFonts w:hint="eastAsia"/>
                <w:sz w:val="24"/>
              </w:rPr>
              <w:t>約１ケ月程度</w:t>
            </w:r>
          </w:p>
        </w:tc>
      </w:tr>
    </w:tbl>
    <w:p w:rsidR="00364AEF" w:rsidRDefault="00CA0B95" w:rsidP="00364AEF">
      <w:pPr>
        <w:rPr>
          <w:sz w:val="22"/>
        </w:rPr>
      </w:pPr>
      <w:r>
        <w:rPr>
          <w:rFonts w:hint="eastAsia"/>
          <w:sz w:val="22"/>
        </w:rPr>
        <w:t>標準受付期間は毎月９日から１５日まで。</w:t>
      </w:r>
    </w:p>
    <w:p w:rsidR="00CA0B95" w:rsidRDefault="00CA0B95" w:rsidP="00364AEF">
      <w:pPr>
        <w:rPr>
          <w:sz w:val="22"/>
          <w:u w:val="wave"/>
        </w:rPr>
      </w:pPr>
      <w:r w:rsidRPr="00CA0B95">
        <w:rPr>
          <w:rFonts w:hint="eastAsia"/>
          <w:sz w:val="22"/>
          <w:u w:val="wave"/>
        </w:rPr>
        <w:t>１５日が土曜日の場合は前日、日曜・祝祭日の場合は翌日（連休の場合は前日）まで</w:t>
      </w:r>
    </w:p>
    <w:p w:rsidR="00CA0B95" w:rsidRDefault="00CA0B95" w:rsidP="00364AEF">
      <w:pPr>
        <w:rPr>
          <w:sz w:val="22"/>
          <w:u w:val="wave"/>
        </w:rPr>
      </w:pPr>
    </w:p>
    <w:p w:rsidR="00CA0B95" w:rsidRPr="00CA0B95" w:rsidRDefault="00CA0B95" w:rsidP="00364AEF">
      <w:pPr>
        <w:rPr>
          <w:sz w:val="22"/>
          <w:u w:val="wave"/>
        </w:rPr>
      </w:pPr>
    </w:p>
    <w:sectPr w:rsidR="00CA0B95" w:rsidRPr="00CA0B95" w:rsidSect="00B166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C49" w:rsidRDefault="00EE2C49" w:rsidP="00C6353F">
      <w:r>
        <w:separator/>
      </w:r>
    </w:p>
  </w:endnote>
  <w:endnote w:type="continuationSeparator" w:id="0">
    <w:p w:rsidR="00EE2C49" w:rsidRDefault="00EE2C49" w:rsidP="00C6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C49" w:rsidRDefault="00EE2C49" w:rsidP="00C6353F">
      <w:r>
        <w:separator/>
      </w:r>
    </w:p>
  </w:footnote>
  <w:footnote w:type="continuationSeparator" w:id="0">
    <w:p w:rsidR="00EE2C49" w:rsidRDefault="00EE2C49" w:rsidP="00C63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B1"/>
    <w:rsid w:val="0000025F"/>
    <w:rsid w:val="00096753"/>
    <w:rsid w:val="001425D0"/>
    <w:rsid w:val="00274E8B"/>
    <w:rsid w:val="0027628F"/>
    <w:rsid w:val="00312168"/>
    <w:rsid w:val="00314105"/>
    <w:rsid w:val="00364AEF"/>
    <w:rsid w:val="00507ED5"/>
    <w:rsid w:val="00620C34"/>
    <w:rsid w:val="006B5C6C"/>
    <w:rsid w:val="006D43A6"/>
    <w:rsid w:val="006F5340"/>
    <w:rsid w:val="00753366"/>
    <w:rsid w:val="00781B9E"/>
    <w:rsid w:val="008C5EC7"/>
    <w:rsid w:val="008F442E"/>
    <w:rsid w:val="00965BB2"/>
    <w:rsid w:val="009D7FB4"/>
    <w:rsid w:val="00B16646"/>
    <w:rsid w:val="00B92455"/>
    <w:rsid w:val="00BB6312"/>
    <w:rsid w:val="00C6353F"/>
    <w:rsid w:val="00C855B1"/>
    <w:rsid w:val="00C92654"/>
    <w:rsid w:val="00CA0B95"/>
    <w:rsid w:val="00CE53C3"/>
    <w:rsid w:val="00CF7750"/>
    <w:rsid w:val="00EB2C19"/>
    <w:rsid w:val="00ED0414"/>
    <w:rsid w:val="00EE2C49"/>
    <w:rsid w:val="00F27675"/>
    <w:rsid w:val="00F41998"/>
    <w:rsid w:val="00FB4814"/>
    <w:rsid w:val="00FE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2927FBFF"/>
  <w15:chartTrackingRefBased/>
  <w15:docId w15:val="{0A0D1A21-3A7B-45A6-9B28-0AF47F55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5C6C"/>
    <w:pPr>
      <w:widowControl w:val="0"/>
      <w:jc w:val="both"/>
    </w:pPr>
    <w:rPr>
      <w:kern w:val="2"/>
      <w:sz w:val="21"/>
      <w:szCs w:val="26"/>
    </w:rPr>
  </w:style>
  <w:style w:type="paragraph" w:styleId="1">
    <w:name w:val="heading 1"/>
    <w:basedOn w:val="a"/>
    <w:next w:val="a"/>
    <w:link w:val="10"/>
    <w:uiPriority w:val="9"/>
    <w:qFormat/>
    <w:rsid w:val="006B5C6C"/>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6B5C6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6B5C6C"/>
    <w:rPr>
      <w:rFonts w:ascii="Arial" w:eastAsia="ＭＳ ゴシック" w:hAnsi="Arial" w:cs="Times New Roman"/>
      <w:sz w:val="24"/>
      <w:szCs w:val="24"/>
    </w:rPr>
  </w:style>
  <w:style w:type="character" w:customStyle="1" w:styleId="20">
    <w:name w:val="見出し 2 (文字)"/>
    <w:link w:val="2"/>
    <w:uiPriority w:val="9"/>
    <w:rsid w:val="006B5C6C"/>
    <w:rPr>
      <w:rFonts w:ascii="Arial" w:eastAsia="ＭＳ ゴシック" w:hAnsi="Arial" w:cs="Times New Roman"/>
      <w:szCs w:val="26"/>
    </w:rPr>
  </w:style>
  <w:style w:type="paragraph" w:styleId="a3">
    <w:name w:val="No Spacing"/>
    <w:uiPriority w:val="1"/>
    <w:qFormat/>
    <w:rsid w:val="006B5C6C"/>
    <w:pPr>
      <w:widowControl w:val="0"/>
      <w:jc w:val="both"/>
    </w:pPr>
    <w:rPr>
      <w:kern w:val="2"/>
      <w:sz w:val="21"/>
      <w:szCs w:val="26"/>
    </w:rPr>
  </w:style>
  <w:style w:type="table" w:styleId="a4">
    <w:name w:val="Table Grid"/>
    <w:basedOn w:val="a1"/>
    <w:uiPriority w:val="59"/>
    <w:rsid w:val="006D4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6353F"/>
    <w:pPr>
      <w:tabs>
        <w:tab w:val="center" w:pos="4252"/>
        <w:tab w:val="right" w:pos="8504"/>
      </w:tabs>
      <w:snapToGrid w:val="0"/>
    </w:pPr>
  </w:style>
  <w:style w:type="character" w:customStyle="1" w:styleId="a6">
    <w:name w:val="ヘッダー (文字)"/>
    <w:link w:val="a5"/>
    <w:uiPriority w:val="99"/>
    <w:rsid w:val="00C6353F"/>
    <w:rPr>
      <w:rFonts w:ascii="Century" w:eastAsia="ＭＳ 明朝" w:hAnsi="Century"/>
      <w:szCs w:val="26"/>
    </w:rPr>
  </w:style>
  <w:style w:type="paragraph" w:styleId="a7">
    <w:name w:val="footer"/>
    <w:basedOn w:val="a"/>
    <w:link w:val="a8"/>
    <w:uiPriority w:val="99"/>
    <w:unhideWhenUsed/>
    <w:rsid w:val="00C6353F"/>
    <w:pPr>
      <w:tabs>
        <w:tab w:val="center" w:pos="4252"/>
        <w:tab w:val="right" w:pos="8504"/>
      </w:tabs>
      <w:snapToGrid w:val="0"/>
    </w:pPr>
  </w:style>
  <w:style w:type="character" w:customStyle="1" w:styleId="a8">
    <w:name w:val="フッター (文字)"/>
    <w:link w:val="a7"/>
    <w:uiPriority w:val="99"/>
    <w:rsid w:val="00C6353F"/>
    <w:rPr>
      <w:rFonts w:ascii="Century" w:eastAsia="ＭＳ 明朝" w:hAnsi="Century"/>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日南市</dc:creator>
  <cp:keywords/>
  <cp:lastModifiedBy>藏富　仁</cp:lastModifiedBy>
  <cp:revision>3</cp:revision>
  <cp:lastPrinted>2015-09-11T02:06:00Z</cp:lastPrinted>
  <dcterms:created xsi:type="dcterms:W3CDTF">2025-10-06T05:33:00Z</dcterms:created>
  <dcterms:modified xsi:type="dcterms:W3CDTF">2025-10-06T05:39:00Z</dcterms:modified>
</cp:coreProperties>
</file>