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B9" w:rsidRDefault="00005DB9">
      <w:r>
        <w:rPr>
          <w:rFonts w:hint="eastAsia"/>
        </w:rPr>
        <w:t>（様式第</w:t>
      </w:r>
      <w:r w:rsidR="009D00CE">
        <w:rPr>
          <w:rFonts w:hint="eastAsia"/>
        </w:rPr>
        <w:t>２</w:t>
      </w:r>
      <w:r>
        <w:rPr>
          <w:rFonts w:hint="eastAsia"/>
        </w:rPr>
        <w:t>号）</w:t>
      </w:r>
    </w:p>
    <w:p w:rsidR="00005DB9" w:rsidRDefault="00005DB9"/>
    <w:p w:rsidR="002B5441" w:rsidRDefault="00005DB9" w:rsidP="00005DB9">
      <w:pPr>
        <w:ind w:firstLineChars="300" w:firstLine="660"/>
      </w:pPr>
      <w:r>
        <w:rPr>
          <w:rFonts w:hint="eastAsia"/>
        </w:rPr>
        <w:t>日南市公の施設</w:t>
      </w:r>
      <w:r w:rsidR="009D00CE">
        <w:rPr>
          <w:rFonts w:hint="eastAsia"/>
        </w:rPr>
        <w:t>事業計画</w:t>
      </w:r>
      <w:r>
        <w:rPr>
          <w:rFonts w:hint="eastAsia"/>
        </w:rPr>
        <w:t>書</w:t>
      </w:r>
    </w:p>
    <w:p w:rsidR="00005DB9" w:rsidRDefault="00005DB9" w:rsidP="00005DB9">
      <w:pPr>
        <w:ind w:firstLineChars="300" w:firstLine="660"/>
      </w:pPr>
      <w:r>
        <w:rPr>
          <w:rFonts w:hint="eastAsia"/>
        </w:rPr>
        <w:t>【施設名：</w:t>
      </w:r>
      <w:r w:rsidR="000C533B">
        <w:rPr>
          <w:rFonts w:hint="eastAsia"/>
        </w:rPr>
        <w:t>日南市大堂津シーライフパーク観光施設</w:t>
      </w:r>
      <w:r>
        <w:rPr>
          <w:rFonts w:hint="eastAsia"/>
        </w:rPr>
        <w:t>】</w:t>
      </w:r>
    </w:p>
    <w:p w:rsidR="00005DB9" w:rsidRDefault="00005DB9"/>
    <w:p w:rsidR="00005DB9" w:rsidRDefault="00005DB9" w:rsidP="00005DB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005DB9" w:rsidRDefault="00005DB9"/>
    <w:p w:rsidR="00005DB9" w:rsidRPr="0025156C" w:rsidRDefault="00005DB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25156C">
        <w:rPr>
          <w:rFonts w:hint="eastAsia"/>
          <w:u w:val="single"/>
        </w:rPr>
        <w:t>法人等名</w:t>
      </w:r>
      <w:r w:rsidR="0025156C" w:rsidRPr="0025156C">
        <w:rPr>
          <w:rFonts w:hint="eastAsia"/>
          <w:u w:val="single"/>
        </w:rPr>
        <w:t xml:space="preserve">　　　　　　　　　　　　　　　　　</w:t>
      </w:r>
    </w:p>
    <w:p w:rsidR="00005DB9" w:rsidRDefault="00005DB9"/>
    <w:p w:rsidR="00005DB9" w:rsidRDefault="009D00CE" w:rsidP="00005DB9">
      <w:r>
        <w:rPr>
          <w:rFonts w:hint="eastAsia"/>
        </w:rPr>
        <w:t>（注１）審査の基準となるため、具体的に記載すること。</w:t>
      </w:r>
    </w:p>
    <w:p w:rsidR="009D00CE" w:rsidRDefault="009D00CE" w:rsidP="00005DB9">
      <w:r>
        <w:rPr>
          <w:rFonts w:hint="eastAsia"/>
        </w:rPr>
        <w:t>（注２）必要に応じて、各種資料を添付すること。</w:t>
      </w:r>
    </w:p>
    <w:p w:rsidR="00005DB9" w:rsidRDefault="00005DB9"/>
    <w:p w:rsidR="009D00CE" w:rsidRPr="009D00CE" w:rsidRDefault="009D00CE">
      <w:pPr>
        <w:rPr>
          <w:rFonts w:ascii="ＭＳ ゴシック" w:eastAsia="ＭＳ ゴシック" w:hAnsi="ＭＳ ゴシック"/>
        </w:rPr>
      </w:pPr>
      <w:r w:rsidRPr="009D00CE">
        <w:rPr>
          <w:rFonts w:ascii="ＭＳ ゴシック" w:eastAsia="ＭＳ ゴシック" w:hAnsi="ＭＳ ゴシック" w:hint="eastAsia"/>
          <w:bdr w:val="single" w:sz="4" w:space="0" w:color="auto"/>
        </w:rPr>
        <w:t>１　指定管理者としての適性</w:t>
      </w:r>
    </w:p>
    <w:p w:rsidR="009D00CE" w:rsidRPr="009D00CE" w:rsidRDefault="009D00CE">
      <w:pPr>
        <w:rPr>
          <w:rFonts w:ascii="ＭＳ ゴシック" w:eastAsia="ＭＳ ゴシック" w:hAnsi="ＭＳ ゴシック"/>
        </w:rPr>
      </w:pPr>
      <w:r w:rsidRPr="009D00CE">
        <w:rPr>
          <w:rFonts w:ascii="ＭＳ ゴシック" w:eastAsia="ＭＳ ゴシック" w:hAnsi="ＭＳ ゴシック" w:hint="eastAsia"/>
        </w:rPr>
        <w:t xml:space="preserve">　(</w:t>
      </w:r>
      <w:r w:rsidRPr="009D00CE">
        <w:rPr>
          <w:rFonts w:ascii="ＭＳ ゴシック" w:eastAsia="ＭＳ ゴシック" w:hAnsi="ＭＳ ゴシック"/>
        </w:rPr>
        <w:t xml:space="preserve">1) </w:t>
      </w:r>
      <w:r w:rsidRPr="009D00CE">
        <w:rPr>
          <w:rFonts w:ascii="ＭＳ ゴシック" w:eastAsia="ＭＳ ゴシック" w:hAnsi="ＭＳ ゴシック" w:hint="eastAsia"/>
        </w:rPr>
        <w:t>施設の管理運営（指定管理業務）に対する理念、基本方針</w:t>
      </w:r>
    </w:p>
    <w:p w:rsidR="009D00CE" w:rsidRDefault="009D00CE" w:rsidP="009D00CE">
      <w:pPr>
        <w:ind w:left="660" w:hangingChars="300" w:hanging="660"/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日南市の当該分野における基本的な施策や計画、あるいは施設の設置目的や性格等を十分に理解した上で、それらに適合した</w:t>
      </w:r>
      <w:r>
        <w:rPr>
          <w:rFonts w:hint="eastAsia"/>
        </w:rPr>
        <w:t>管理運営（指定管理業務）に対する理念や基本方針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9D00CE" w:rsidTr="009D00CE">
        <w:tc>
          <w:tcPr>
            <w:tcW w:w="9207" w:type="dxa"/>
          </w:tcPr>
          <w:p w:rsidR="009D00CE" w:rsidRDefault="009D00CE">
            <w:bookmarkStart w:id="0" w:name="_Hlk35250722"/>
          </w:p>
          <w:p w:rsidR="00E06D0D" w:rsidRDefault="00E06D0D"/>
          <w:p w:rsidR="00E06D0D" w:rsidRDefault="00E06D0D"/>
          <w:p w:rsidR="00E06D0D" w:rsidRDefault="00E06D0D"/>
          <w:p w:rsidR="00E06D0D" w:rsidRDefault="00E06D0D">
            <w:pPr>
              <w:rPr>
                <w:rFonts w:hint="eastAsia"/>
              </w:rPr>
            </w:pPr>
          </w:p>
        </w:tc>
      </w:tr>
      <w:bookmarkEnd w:id="0"/>
    </w:tbl>
    <w:p w:rsidR="009D00CE" w:rsidRDefault="009D00CE"/>
    <w:p w:rsidR="009D00CE" w:rsidRPr="0025156C" w:rsidRDefault="0025156C">
      <w:pPr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t xml:space="preserve">　(</w:t>
      </w:r>
      <w:r w:rsidRPr="0025156C">
        <w:rPr>
          <w:rFonts w:ascii="ＭＳ ゴシック" w:eastAsia="ＭＳ ゴシック" w:hAnsi="ＭＳ ゴシック"/>
        </w:rPr>
        <w:t xml:space="preserve">2) </w:t>
      </w:r>
      <w:r w:rsidRPr="0025156C">
        <w:rPr>
          <w:rFonts w:ascii="ＭＳ ゴシック" w:eastAsia="ＭＳ ゴシック" w:hAnsi="ＭＳ ゴシック" w:hint="eastAsia"/>
        </w:rPr>
        <w:t>安定的な人的基盤や財政基盤</w:t>
      </w:r>
    </w:p>
    <w:p w:rsidR="009D00CE" w:rsidRDefault="0025156C" w:rsidP="0025156C">
      <w:pPr>
        <w:ind w:left="660" w:hangingChars="300" w:hanging="660"/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長期間、安定的な</w:t>
      </w:r>
      <w:r>
        <w:rPr>
          <w:rFonts w:hint="eastAsia"/>
        </w:rPr>
        <w:t>管理運営（指定管理業務）を実施していくための人的基盤や財政基盤等</w:t>
      </w:r>
      <w:r w:rsidR="003A6712">
        <w:rPr>
          <w:rFonts w:hint="eastAsia"/>
        </w:rPr>
        <w:t>（</w:t>
      </w:r>
      <w:r>
        <w:rPr>
          <w:rFonts w:hint="eastAsia"/>
        </w:rPr>
        <w:t>または確保できる見込み</w:t>
      </w:r>
      <w:r w:rsidR="003A6712">
        <w:rPr>
          <w:rFonts w:hint="eastAsia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  <w:p w:rsidR="00E06D0D" w:rsidRDefault="00E06D0D" w:rsidP="00455CF3"/>
          <w:p w:rsidR="00E06D0D" w:rsidRDefault="00E06D0D" w:rsidP="00455CF3"/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</w:p>
        </w:tc>
      </w:tr>
    </w:tbl>
    <w:p w:rsidR="0025156C" w:rsidRDefault="0025156C"/>
    <w:p w:rsidR="0025156C" w:rsidRPr="00C53D9B" w:rsidRDefault="0025156C">
      <w:pPr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t xml:space="preserve">　(</w:t>
      </w:r>
      <w:r w:rsidRPr="0025156C">
        <w:rPr>
          <w:rFonts w:ascii="ＭＳ ゴシック" w:eastAsia="ＭＳ ゴシック" w:hAnsi="ＭＳ ゴシック"/>
        </w:rPr>
        <w:t xml:space="preserve">3) </w:t>
      </w:r>
      <w:r w:rsidRPr="0025156C">
        <w:rPr>
          <w:rFonts w:ascii="ＭＳ ゴシック" w:eastAsia="ＭＳ ゴシック" w:hAnsi="ＭＳ ゴシック" w:hint="eastAsia"/>
        </w:rPr>
        <w:t>実績や経験など</w:t>
      </w:r>
    </w:p>
    <w:p w:rsidR="0025156C" w:rsidRDefault="0025156C" w:rsidP="0025156C">
      <w:pPr>
        <w:ind w:left="660" w:hangingChars="300" w:hanging="660"/>
      </w:pPr>
      <w:r>
        <w:rPr>
          <w:rFonts w:hint="eastAsia"/>
        </w:rPr>
        <w:t xml:space="preserve">　　</w:t>
      </w:r>
      <w:r w:rsidR="00C53D9B">
        <w:rPr>
          <w:rFonts w:hAnsi="ＭＳ 明朝" w:cs="ＭＳ 明朝" w:hint="eastAsia"/>
        </w:rPr>
        <w:t>①</w:t>
      </w:r>
      <w:r>
        <w:rPr>
          <w:rFonts w:hAnsi="ＭＳ 明朝" w:cs="ＭＳ 明朝" w:hint="eastAsia"/>
        </w:rPr>
        <w:t xml:space="preserve">　施設の管理運営</w:t>
      </w:r>
      <w:r>
        <w:rPr>
          <w:rFonts w:hint="eastAsia"/>
        </w:rPr>
        <w:t>（指定管理業務）に関する専門的な知識や資格、経験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>
            <w:bookmarkStart w:id="1" w:name="_Hlk35251008"/>
          </w:p>
          <w:p w:rsidR="00E06D0D" w:rsidRDefault="00E06D0D" w:rsidP="00455CF3"/>
          <w:p w:rsidR="00E06D0D" w:rsidRDefault="00E06D0D" w:rsidP="00455CF3"/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</w:p>
        </w:tc>
      </w:tr>
      <w:bookmarkEnd w:id="1"/>
    </w:tbl>
    <w:p w:rsidR="0025156C" w:rsidRDefault="0025156C"/>
    <w:p w:rsidR="0025156C" w:rsidRPr="0025156C" w:rsidRDefault="0025156C">
      <w:pPr>
        <w:rPr>
          <w:rFonts w:ascii="ＭＳ ゴシック" w:eastAsia="ＭＳ ゴシック" w:hAnsi="ＭＳ ゴシック"/>
          <w:bdr w:val="single" w:sz="4" w:space="0" w:color="auto"/>
        </w:rPr>
      </w:pPr>
      <w:r w:rsidRPr="0025156C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２　管理運営計画の適確性</w:t>
      </w:r>
    </w:p>
    <w:p w:rsidR="0025156C" w:rsidRPr="0025156C" w:rsidRDefault="0025156C">
      <w:pPr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t xml:space="preserve">　(</w:t>
      </w:r>
      <w:r w:rsidRPr="0025156C">
        <w:rPr>
          <w:rFonts w:ascii="ＭＳ ゴシック" w:eastAsia="ＭＳ ゴシック" w:hAnsi="ＭＳ ゴシック"/>
        </w:rPr>
        <w:t xml:space="preserve">1) </w:t>
      </w:r>
      <w:r w:rsidRPr="0025156C">
        <w:rPr>
          <w:rFonts w:ascii="ＭＳ ゴシック" w:eastAsia="ＭＳ ゴシック" w:hAnsi="ＭＳ ゴシック" w:hint="eastAsia"/>
        </w:rPr>
        <w:t>施設の設置目的の達成に向けた取り組み</w:t>
      </w:r>
    </w:p>
    <w:p w:rsidR="0025156C" w:rsidRDefault="0025156C" w:rsidP="0025156C">
      <w:pPr>
        <w:ind w:left="660" w:hangingChars="300" w:hanging="660"/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 xml:space="preserve">①　</w:t>
      </w:r>
      <w:r w:rsidR="003A6712">
        <w:rPr>
          <w:rFonts w:hint="eastAsia"/>
        </w:rPr>
        <w:t>施設の効用を最大限に発揮し、施設の設置目的に沿った成果を得るための</w:t>
      </w:r>
      <w:r>
        <w:rPr>
          <w:rFonts w:hint="eastAsia"/>
        </w:rPr>
        <w:t>事業計画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  <w:p w:rsidR="00E06D0D" w:rsidRDefault="00E06D0D" w:rsidP="00455CF3"/>
          <w:p w:rsidR="00E06D0D" w:rsidRDefault="00E06D0D" w:rsidP="00455CF3"/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</w:p>
        </w:tc>
      </w:tr>
    </w:tbl>
    <w:p w:rsidR="0025156C" w:rsidRDefault="0025156C"/>
    <w:p w:rsidR="0025156C" w:rsidRPr="0025156C" w:rsidRDefault="0025156C" w:rsidP="0025156C">
      <w:pPr>
        <w:ind w:firstLineChars="100" w:firstLine="220"/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t>(</w:t>
      </w:r>
      <w:r w:rsidRPr="0025156C">
        <w:rPr>
          <w:rFonts w:ascii="ＭＳ ゴシック" w:eastAsia="ＭＳ ゴシック" w:hAnsi="ＭＳ ゴシック"/>
        </w:rPr>
        <w:t xml:space="preserve">2) </w:t>
      </w:r>
      <w:r w:rsidRPr="0025156C">
        <w:rPr>
          <w:rFonts w:ascii="ＭＳ ゴシック" w:eastAsia="ＭＳ ゴシック" w:hAnsi="ＭＳ ゴシック" w:hint="eastAsia"/>
        </w:rPr>
        <w:t>利用者の満足度</w:t>
      </w:r>
    </w:p>
    <w:p w:rsidR="0025156C" w:rsidRDefault="0025156C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利用者</w:t>
      </w:r>
      <w:r w:rsidR="00BD02B1">
        <w:rPr>
          <w:rFonts w:hAnsi="ＭＳ 明朝" w:cs="ＭＳ 明朝" w:hint="eastAsia"/>
        </w:rPr>
        <w:t>を増やす取り組みの提案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  <w:p w:rsidR="00E06D0D" w:rsidRDefault="00E06D0D" w:rsidP="00455CF3"/>
          <w:p w:rsidR="00E06D0D" w:rsidRDefault="00E06D0D" w:rsidP="00455CF3"/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</w:p>
        </w:tc>
      </w:tr>
    </w:tbl>
    <w:p w:rsidR="0025156C" w:rsidRDefault="0025156C"/>
    <w:p w:rsidR="0025156C" w:rsidRDefault="0025156C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②　サービスの質を維持・向上</w:t>
      </w:r>
      <w:r w:rsidR="003A6712">
        <w:rPr>
          <w:rFonts w:hAnsi="ＭＳ 明朝" w:cs="ＭＳ 明朝" w:hint="eastAsia"/>
        </w:rPr>
        <w:t>させ</w:t>
      </w:r>
      <w:r>
        <w:rPr>
          <w:rFonts w:hAnsi="ＭＳ 明朝" w:cs="ＭＳ 明朝" w:hint="eastAsia"/>
        </w:rPr>
        <w:t>るための具体的な提案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  <w:p w:rsidR="00E06D0D" w:rsidRDefault="00E06D0D" w:rsidP="00455CF3"/>
          <w:p w:rsidR="00E06D0D" w:rsidRDefault="00E06D0D" w:rsidP="00455CF3"/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</w:p>
        </w:tc>
      </w:tr>
    </w:tbl>
    <w:p w:rsidR="0025156C" w:rsidRDefault="0025156C"/>
    <w:p w:rsidR="00EB5CFA" w:rsidRDefault="0025156C">
      <w:r>
        <w:rPr>
          <w:rFonts w:hint="eastAsia"/>
        </w:rPr>
        <w:t xml:space="preserve">　　</w:t>
      </w:r>
    </w:p>
    <w:p w:rsidR="0025156C" w:rsidRDefault="0025156C">
      <w:r>
        <w:rPr>
          <w:rFonts w:hint="eastAsia"/>
        </w:rPr>
        <w:t xml:space="preserve">　　</w:t>
      </w:r>
      <w:r w:rsidR="00EB5CFA">
        <w:rPr>
          <w:rFonts w:hAnsi="ＭＳ 明朝" w:cs="ＭＳ 明朝" w:hint="eastAsia"/>
        </w:rPr>
        <w:t>③</w:t>
      </w:r>
      <w:r>
        <w:rPr>
          <w:rFonts w:hAnsi="ＭＳ 明朝" w:cs="ＭＳ 明朝" w:hint="eastAsia"/>
        </w:rPr>
        <w:t xml:space="preserve">　利用者からの苦情への対応策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  <w:p w:rsidR="00E06D0D" w:rsidRDefault="00E06D0D" w:rsidP="00455CF3"/>
          <w:p w:rsidR="00E06D0D" w:rsidRDefault="00E06D0D" w:rsidP="00455CF3"/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</w:p>
        </w:tc>
      </w:tr>
    </w:tbl>
    <w:p w:rsidR="0025156C" w:rsidRDefault="0025156C"/>
    <w:p w:rsidR="0025156C" w:rsidRDefault="0025156C">
      <w:r>
        <w:rPr>
          <w:rFonts w:hint="eastAsia"/>
        </w:rPr>
        <w:t xml:space="preserve">　　</w:t>
      </w:r>
      <w:r w:rsidR="00EB5CFA">
        <w:rPr>
          <w:rFonts w:hAnsi="ＭＳ 明朝" w:cs="ＭＳ 明朝" w:hint="eastAsia"/>
        </w:rPr>
        <w:t>④</w:t>
      </w:r>
      <w:r>
        <w:rPr>
          <w:rFonts w:hAnsi="ＭＳ 明朝" w:cs="ＭＳ 明朝" w:hint="eastAsia"/>
        </w:rPr>
        <w:t xml:space="preserve">　利用者への情報提供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  <w:p w:rsidR="00E06D0D" w:rsidRDefault="00E06D0D" w:rsidP="00455CF3"/>
          <w:p w:rsidR="00E06D0D" w:rsidRDefault="00E06D0D" w:rsidP="00455CF3"/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</w:p>
        </w:tc>
      </w:tr>
    </w:tbl>
    <w:p w:rsidR="0025156C" w:rsidRDefault="0025156C"/>
    <w:p w:rsidR="0025156C" w:rsidRPr="0025156C" w:rsidRDefault="0025156C" w:rsidP="0025156C">
      <w:pPr>
        <w:ind w:firstLineChars="100" w:firstLine="220"/>
        <w:rPr>
          <w:rFonts w:ascii="ＭＳ ゴシック" w:eastAsia="ＭＳ ゴシック" w:hAnsi="ＭＳ ゴシック"/>
        </w:rPr>
      </w:pPr>
      <w:r w:rsidRPr="0025156C">
        <w:rPr>
          <w:rFonts w:ascii="ＭＳ ゴシック" w:eastAsia="ＭＳ ゴシック" w:hAnsi="ＭＳ ゴシック" w:hint="eastAsia"/>
        </w:rPr>
        <w:lastRenderedPageBreak/>
        <w:t>(</w:t>
      </w:r>
      <w:r w:rsidRPr="0025156C">
        <w:rPr>
          <w:rFonts w:ascii="ＭＳ ゴシック" w:eastAsia="ＭＳ ゴシック" w:hAnsi="ＭＳ ゴシック"/>
        </w:rPr>
        <w:t xml:space="preserve">3) </w:t>
      </w:r>
      <w:r w:rsidRPr="0025156C">
        <w:rPr>
          <w:rFonts w:ascii="ＭＳ ゴシック" w:eastAsia="ＭＳ ゴシック" w:hAnsi="ＭＳ ゴシック" w:hint="eastAsia"/>
        </w:rPr>
        <w:t>指定管理業務に係る経費</w:t>
      </w:r>
    </w:p>
    <w:p w:rsidR="0025156C" w:rsidRDefault="0025156C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施設の管理運営</w:t>
      </w:r>
      <w:r>
        <w:rPr>
          <w:rFonts w:hint="eastAsia"/>
        </w:rPr>
        <w:t>（指定管理業務）に係る費用は、妥当なものであるか。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5156C" w:rsidTr="00455CF3">
        <w:tc>
          <w:tcPr>
            <w:tcW w:w="9207" w:type="dxa"/>
          </w:tcPr>
          <w:p w:rsidR="0025156C" w:rsidRDefault="0025156C" w:rsidP="00455CF3"/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</w:p>
          <w:p w:rsidR="00E06D0D" w:rsidRDefault="00E06D0D" w:rsidP="00455CF3"/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</w:p>
        </w:tc>
      </w:tr>
    </w:tbl>
    <w:p w:rsidR="0025156C" w:rsidRDefault="0025156C"/>
    <w:p w:rsidR="0025156C" w:rsidRPr="00FD4D82" w:rsidRDefault="0025156C" w:rsidP="00BD02B1">
      <w:pPr>
        <w:ind w:left="660" w:hangingChars="300" w:hanging="66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="00FD4D82" w:rsidRPr="00FD4D82">
        <w:rPr>
          <w:rFonts w:ascii="ＭＳ ゴシック" w:eastAsia="ＭＳ ゴシック" w:hAnsi="ＭＳ ゴシック" w:hint="eastAsia"/>
        </w:rPr>
        <w:t>(</w:t>
      </w:r>
      <w:r w:rsidR="00FD4D82" w:rsidRPr="00FD4D82">
        <w:rPr>
          <w:rFonts w:ascii="ＭＳ ゴシック" w:eastAsia="ＭＳ ゴシック" w:hAnsi="ＭＳ ゴシック"/>
        </w:rPr>
        <w:t xml:space="preserve">4) </w:t>
      </w:r>
      <w:r w:rsidR="00FD4D82" w:rsidRPr="00FD4D82">
        <w:rPr>
          <w:rFonts w:ascii="ＭＳ ゴシック" w:eastAsia="ＭＳ ゴシック" w:hAnsi="ＭＳ ゴシック" w:hint="eastAsia"/>
        </w:rPr>
        <w:t>管理運営体制など</w:t>
      </w:r>
    </w:p>
    <w:p w:rsidR="0025156C" w:rsidRDefault="00FD4D8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施設の管理責任者、管理体制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</w:p>
          <w:p w:rsidR="00E06D0D" w:rsidRDefault="00E06D0D" w:rsidP="00455CF3"/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</w:p>
        </w:tc>
      </w:tr>
    </w:tbl>
    <w:p w:rsidR="0025156C" w:rsidRDefault="0025156C"/>
    <w:p w:rsidR="00FD4D82" w:rsidRDefault="00CF6FBF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②　施設の管理運営</w:t>
      </w:r>
      <w:r>
        <w:rPr>
          <w:rFonts w:hint="eastAsia"/>
        </w:rPr>
        <w:t>（指定管理業務）にあたる人員の配置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10"/>
        <w:gridCol w:w="1203"/>
        <w:gridCol w:w="781"/>
        <w:gridCol w:w="1275"/>
        <w:gridCol w:w="1555"/>
        <w:gridCol w:w="1204"/>
        <w:gridCol w:w="1204"/>
      </w:tblGrid>
      <w:tr w:rsidR="00870EF9" w:rsidTr="00870EF9">
        <w:tc>
          <w:tcPr>
            <w:tcW w:w="1275" w:type="dxa"/>
          </w:tcPr>
          <w:p w:rsidR="00870EF9" w:rsidRDefault="00870EF9">
            <w:r>
              <w:rPr>
                <w:rFonts w:hint="eastAsia"/>
              </w:rPr>
              <w:t>職名</w:t>
            </w:r>
          </w:p>
        </w:tc>
        <w:tc>
          <w:tcPr>
            <w:tcW w:w="710" w:type="dxa"/>
          </w:tcPr>
          <w:p w:rsidR="00870EF9" w:rsidRDefault="00870EF9">
            <w:r>
              <w:rPr>
                <w:rFonts w:hint="eastAsia"/>
              </w:rPr>
              <w:t>業務</w:t>
            </w:r>
          </w:p>
          <w:p w:rsidR="00870EF9" w:rsidRDefault="00870EF9">
            <w:r>
              <w:rPr>
                <w:rFonts w:hint="eastAsia"/>
              </w:rPr>
              <w:t>内容</w:t>
            </w:r>
          </w:p>
        </w:tc>
        <w:tc>
          <w:tcPr>
            <w:tcW w:w="1203" w:type="dxa"/>
          </w:tcPr>
          <w:p w:rsidR="00870EF9" w:rsidRDefault="00870EF9">
            <w:r>
              <w:rPr>
                <w:rFonts w:hint="eastAsia"/>
              </w:rPr>
              <w:t>雇用形態</w:t>
            </w:r>
          </w:p>
          <w:p w:rsidR="00870EF9" w:rsidRDefault="00870EF9">
            <w:r>
              <w:rPr>
                <w:rFonts w:hint="eastAsia"/>
              </w:rPr>
              <w:t>(※１)</w:t>
            </w:r>
          </w:p>
        </w:tc>
        <w:tc>
          <w:tcPr>
            <w:tcW w:w="781" w:type="dxa"/>
          </w:tcPr>
          <w:p w:rsidR="00870EF9" w:rsidRDefault="00870EF9">
            <w:r>
              <w:rPr>
                <w:rFonts w:hint="eastAsia"/>
              </w:rPr>
              <w:t>人数</w:t>
            </w:r>
          </w:p>
        </w:tc>
        <w:tc>
          <w:tcPr>
            <w:tcW w:w="1275" w:type="dxa"/>
          </w:tcPr>
          <w:p w:rsidR="00870EF9" w:rsidRDefault="00870EF9">
            <w:r>
              <w:rPr>
                <w:rFonts w:hint="eastAsia"/>
              </w:rPr>
              <w:t>勤務時間</w:t>
            </w:r>
          </w:p>
          <w:p w:rsidR="00870EF9" w:rsidRDefault="00870EF9">
            <w:r>
              <w:rPr>
                <w:rFonts w:hint="eastAsia"/>
              </w:rPr>
              <w:t>(時間/週)</w:t>
            </w:r>
          </w:p>
        </w:tc>
        <w:tc>
          <w:tcPr>
            <w:tcW w:w="1555" w:type="dxa"/>
          </w:tcPr>
          <w:p w:rsidR="00870EF9" w:rsidRDefault="00870EF9">
            <w:r>
              <w:rPr>
                <w:rFonts w:hint="eastAsia"/>
              </w:rPr>
              <w:t>平均報酬</w:t>
            </w:r>
          </w:p>
          <w:p w:rsidR="00870EF9" w:rsidRDefault="00870EF9">
            <w:r>
              <w:rPr>
                <w:rFonts w:hint="eastAsia"/>
              </w:rPr>
              <w:t>見込額</w:t>
            </w:r>
          </w:p>
          <w:p w:rsidR="00870EF9" w:rsidRDefault="00870EF9">
            <w:r>
              <w:rPr>
                <w:rFonts w:hint="eastAsia"/>
              </w:rPr>
              <w:t>(千円/人･年)</w:t>
            </w:r>
          </w:p>
        </w:tc>
        <w:tc>
          <w:tcPr>
            <w:tcW w:w="1204" w:type="dxa"/>
          </w:tcPr>
          <w:p w:rsidR="00870EF9" w:rsidRDefault="00870EF9">
            <w:r>
              <w:rPr>
                <w:rFonts w:hint="eastAsia"/>
              </w:rPr>
              <w:t>資格・経験等</w:t>
            </w:r>
          </w:p>
        </w:tc>
        <w:tc>
          <w:tcPr>
            <w:tcW w:w="1204" w:type="dxa"/>
          </w:tcPr>
          <w:p w:rsidR="00870EF9" w:rsidRDefault="00870EF9">
            <w:r>
              <w:rPr>
                <w:rFonts w:hint="eastAsia"/>
              </w:rPr>
              <w:t>その他の</w:t>
            </w:r>
          </w:p>
          <w:p w:rsidR="00870EF9" w:rsidRDefault="00870EF9">
            <w:r>
              <w:rPr>
                <w:rFonts w:hint="eastAsia"/>
              </w:rPr>
              <w:t>雇用条件</w:t>
            </w:r>
          </w:p>
          <w:p w:rsidR="00870EF9" w:rsidRDefault="00870EF9">
            <w:r>
              <w:rPr>
                <w:rFonts w:hint="eastAsia"/>
              </w:rPr>
              <w:t>等</w:t>
            </w:r>
          </w:p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  <w:tr w:rsidR="00870EF9" w:rsidTr="00870EF9">
        <w:tc>
          <w:tcPr>
            <w:tcW w:w="1275" w:type="dxa"/>
          </w:tcPr>
          <w:p w:rsidR="00870EF9" w:rsidRDefault="00870EF9"/>
        </w:tc>
        <w:tc>
          <w:tcPr>
            <w:tcW w:w="710" w:type="dxa"/>
          </w:tcPr>
          <w:p w:rsidR="00870EF9" w:rsidRDefault="00870EF9"/>
        </w:tc>
        <w:tc>
          <w:tcPr>
            <w:tcW w:w="1203" w:type="dxa"/>
          </w:tcPr>
          <w:p w:rsidR="00870EF9" w:rsidRDefault="00870EF9"/>
        </w:tc>
        <w:tc>
          <w:tcPr>
            <w:tcW w:w="781" w:type="dxa"/>
          </w:tcPr>
          <w:p w:rsidR="00870EF9" w:rsidRDefault="00870EF9"/>
        </w:tc>
        <w:tc>
          <w:tcPr>
            <w:tcW w:w="1275" w:type="dxa"/>
          </w:tcPr>
          <w:p w:rsidR="00870EF9" w:rsidRDefault="00870EF9"/>
        </w:tc>
        <w:tc>
          <w:tcPr>
            <w:tcW w:w="1555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  <w:tc>
          <w:tcPr>
            <w:tcW w:w="1204" w:type="dxa"/>
          </w:tcPr>
          <w:p w:rsidR="00870EF9" w:rsidRDefault="00870EF9"/>
        </w:tc>
      </w:tr>
    </w:tbl>
    <w:p w:rsidR="00870EF9" w:rsidRDefault="00870EF9" w:rsidP="00870EF9">
      <w:r>
        <w:rPr>
          <w:rFonts w:hint="eastAsia"/>
        </w:rPr>
        <w:t xml:space="preserve">　　（※１）雇用形態については、</w:t>
      </w:r>
      <w:r>
        <w:rPr>
          <w:rFonts w:hAnsi="ＭＳ 明朝" w:cs="ＭＳ 明朝" w:hint="eastAsia"/>
        </w:rPr>
        <w:t>正社員、契約社員、パート等を記入してください。</w:t>
      </w:r>
    </w:p>
    <w:p w:rsidR="00FD4D82" w:rsidRDefault="00870EF9" w:rsidP="00C53D9B">
      <w:pPr>
        <w:ind w:left="1100" w:hangingChars="500" w:hanging="1100"/>
      </w:pPr>
      <w:r>
        <w:rPr>
          <w:rFonts w:hint="eastAsia"/>
        </w:rPr>
        <w:t xml:space="preserve">　　（※２）その他の労働条件（就業規則、労使協定等）がある場合は、関係資料を添付してください。</w:t>
      </w:r>
    </w:p>
    <w:p w:rsidR="00C53D9B" w:rsidRDefault="008B44FC" w:rsidP="00FD4D82">
      <w:r>
        <w:rPr>
          <w:rFonts w:hint="eastAsia"/>
        </w:rPr>
        <w:t xml:space="preserve">　</w:t>
      </w:r>
    </w:p>
    <w:p w:rsidR="00FD4D82" w:rsidRDefault="008B44FC" w:rsidP="00FD4D82">
      <w:r>
        <w:rPr>
          <w:rFonts w:hint="eastAsia"/>
        </w:rPr>
        <w:t xml:space="preserve">　</w:t>
      </w:r>
      <w:r w:rsidR="00C53D9B">
        <w:rPr>
          <w:rFonts w:hint="eastAsia"/>
        </w:rPr>
        <w:t xml:space="preserve">　</w:t>
      </w:r>
      <w:r w:rsidR="00C53D9B">
        <w:rPr>
          <w:rFonts w:hAnsi="ＭＳ 明朝" w:cs="ＭＳ 明朝" w:hint="eastAsia"/>
        </w:rPr>
        <w:t>③</w:t>
      </w:r>
      <w:r>
        <w:rPr>
          <w:rFonts w:hAnsi="ＭＳ 明朝" w:cs="ＭＳ 明朝" w:hint="eastAsia"/>
        </w:rPr>
        <w:t xml:space="preserve">　職員の資質・能力の向上に関する考え方や、研修計画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  <w:p w:rsidR="00E06D0D" w:rsidRDefault="00E06D0D" w:rsidP="00455CF3"/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</w:p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</w:p>
        </w:tc>
      </w:tr>
    </w:tbl>
    <w:p w:rsidR="00FD4D82" w:rsidRDefault="00FD4D82" w:rsidP="00FD4D82"/>
    <w:p w:rsidR="00FD4D82" w:rsidRDefault="00870BD7" w:rsidP="00FD4D82">
      <w:r>
        <w:rPr>
          <w:rFonts w:hint="eastAsia"/>
        </w:rPr>
        <w:lastRenderedPageBreak/>
        <w:t xml:space="preserve">　　</w:t>
      </w:r>
      <w:r w:rsidR="00C53D9B">
        <w:rPr>
          <w:rFonts w:hAnsi="ＭＳ 明朝" w:cs="ＭＳ 明朝" w:hint="eastAsia"/>
        </w:rPr>
        <w:t>④</w:t>
      </w:r>
      <w:r>
        <w:rPr>
          <w:rFonts w:hAnsi="ＭＳ 明朝" w:cs="ＭＳ 明朝" w:hint="eastAsia"/>
        </w:rPr>
        <w:t xml:space="preserve">　地域の住民や関係団体等との連携や協働による事業展開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  <w:p w:rsidR="00E06D0D" w:rsidRDefault="00E06D0D" w:rsidP="00455CF3"/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</w:p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</w:p>
        </w:tc>
      </w:tr>
    </w:tbl>
    <w:p w:rsidR="00FD4D82" w:rsidRDefault="00FD4D82" w:rsidP="00FD4D82"/>
    <w:p w:rsidR="00FD4D82" w:rsidRPr="003A6712" w:rsidRDefault="003A6712">
      <w:pPr>
        <w:rPr>
          <w:rFonts w:ascii="ＭＳ ゴシック" w:eastAsia="ＭＳ ゴシック" w:hAnsi="ＭＳ ゴシック"/>
        </w:rPr>
      </w:pPr>
      <w:r w:rsidRPr="003A6712">
        <w:rPr>
          <w:rFonts w:ascii="ＭＳ ゴシック" w:eastAsia="ＭＳ ゴシック" w:hAnsi="ＭＳ ゴシック" w:hint="eastAsia"/>
        </w:rPr>
        <w:t xml:space="preserve">　(</w:t>
      </w:r>
      <w:r w:rsidRPr="003A6712">
        <w:rPr>
          <w:rFonts w:ascii="ＭＳ ゴシック" w:eastAsia="ＭＳ ゴシック" w:hAnsi="ＭＳ ゴシック"/>
        </w:rPr>
        <w:t xml:space="preserve">5) </w:t>
      </w:r>
      <w:r w:rsidRPr="003A6712">
        <w:rPr>
          <w:rFonts w:ascii="ＭＳ ゴシック" w:eastAsia="ＭＳ ゴシック" w:hAnsi="ＭＳ ゴシック" w:hint="eastAsia"/>
        </w:rPr>
        <w:t>平等利用、安全対策、危機管理体制など</w:t>
      </w:r>
    </w:p>
    <w:p w:rsidR="003A6712" w:rsidRDefault="003A671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①　利用者の個人情報を保護するための対策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</w:p>
          <w:p w:rsidR="00E06D0D" w:rsidRDefault="00E06D0D" w:rsidP="00455CF3"/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</w:p>
        </w:tc>
      </w:tr>
    </w:tbl>
    <w:p w:rsidR="00FD4D82" w:rsidRDefault="00FD4D82" w:rsidP="00FD4D82"/>
    <w:p w:rsidR="00FD4D82" w:rsidRDefault="003A6712" w:rsidP="00FD4D8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②　利用者が平等に利用できるような配慮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  <w:p w:rsidR="00E06D0D" w:rsidRDefault="00E06D0D" w:rsidP="00455CF3"/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</w:p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</w:p>
        </w:tc>
      </w:tr>
    </w:tbl>
    <w:p w:rsidR="00FD4D82" w:rsidRDefault="00FD4D82" w:rsidP="00FD4D82"/>
    <w:p w:rsidR="00FD4D82" w:rsidRDefault="003A6712" w:rsidP="00FD4D8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③　日常の事故防止など安全対策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  <w:p w:rsidR="00E06D0D" w:rsidRDefault="00E06D0D" w:rsidP="00455CF3"/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</w:p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</w:p>
        </w:tc>
      </w:tr>
    </w:tbl>
    <w:p w:rsidR="00FD4D82" w:rsidRDefault="00FD4D82" w:rsidP="00FD4D82"/>
    <w:p w:rsidR="00FD4D82" w:rsidRDefault="003A671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④　防犯、防災対策などの危機管理体制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  <w:p w:rsidR="00E06D0D" w:rsidRDefault="00E06D0D" w:rsidP="00455CF3"/>
          <w:p w:rsidR="00E06D0D" w:rsidRDefault="00E06D0D" w:rsidP="00455CF3"/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</w:p>
        </w:tc>
      </w:tr>
    </w:tbl>
    <w:p w:rsidR="00FD4D82" w:rsidRDefault="00FD4D82" w:rsidP="00FD4D82"/>
    <w:p w:rsidR="00FD4D82" w:rsidRDefault="003A6712" w:rsidP="00FD4D82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⑤　事故や災害の発生時の対応策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  <w:p w:rsidR="00E06D0D" w:rsidRDefault="00E06D0D" w:rsidP="00455CF3"/>
          <w:p w:rsidR="00E06D0D" w:rsidRDefault="00E06D0D" w:rsidP="00455CF3"/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</w:p>
        </w:tc>
      </w:tr>
    </w:tbl>
    <w:p w:rsidR="00FD4D82" w:rsidRDefault="00FD4D82" w:rsidP="00FD4D82"/>
    <w:p w:rsidR="00FD4D82" w:rsidRPr="003A6712" w:rsidRDefault="003A6712" w:rsidP="00FD4D82">
      <w:pPr>
        <w:rPr>
          <w:rFonts w:ascii="ＭＳ ゴシック" w:eastAsia="ＭＳ ゴシック" w:hAnsi="ＭＳ ゴシック"/>
          <w:bdr w:val="single" w:sz="4" w:space="0" w:color="auto"/>
        </w:rPr>
      </w:pPr>
      <w:r w:rsidRPr="003A6712">
        <w:rPr>
          <w:rFonts w:ascii="ＭＳ ゴシック" w:eastAsia="ＭＳ ゴシック" w:hAnsi="ＭＳ ゴシック" w:hint="eastAsia"/>
          <w:bdr w:val="single" w:sz="4" w:space="0" w:color="auto"/>
        </w:rPr>
        <w:t xml:space="preserve">３　</w:t>
      </w:r>
      <w:r w:rsidR="00C53D9B">
        <w:rPr>
          <w:rFonts w:ascii="ＭＳ ゴシック" w:eastAsia="ＭＳ ゴシック" w:hAnsi="ＭＳ ゴシック" w:hint="eastAsia"/>
          <w:bdr w:val="single" w:sz="4" w:space="0" w:color="auto"/>
        </w:rPr>
        <w:t>アピール事項</w:t>
      </w:r>
    </w:p>
    <w:p w:rsidR="003A6712" w:rsidRPr="003A6712" w:rsidRDefault="003A6712" w:rsidP="00FD4D82">
      <w:pPr>
        <w:rPr>
          <w:rFonts w:ascii="ＭＳ ゴシック" w:eastAsia="ＭＳ ゴシック" w:hAnsi="ＭＳ ゴシック"/>
        </w:rPr>
      </w:pPr>
      <w:r w:rsidRPr="003A6712">
        <w:rPr>
          <w:rFonts w:ascii="ＭＳ ゴシック" w:eastAsia="ＭＳ ゴシック" w:hAnsi="ＭＳ ゴシック" w:hint="eastAsia"/>
        </w:rPr>
        <w:t xml:space="preserve">　(</w:t>
      </w:r>
      <w:r w:rsidRPr="003A6712">
        <w:rPr>
          <w:rFonts w:ascii="ＭＳ ゴシック" w:eastAsia="ＭＳ ゴシック" w:hAnsi="ＭＳ ゴシック"/>
        </w:rPr>
        <w:t xml:space="preserve">1) </w:t>
      </w:r>
      <w:r w:rsidR="00C53D9B">
        <w:rPr>
          <w:rFonts w:ascii="ＭＳ ゴシック" w:eastAsia="ＭＳ ゴシック" w:hAnsi="ＭＳ ゴシック" w:hint="eastAsia"/>
        </w:rPr>
        <w:t>熱意・意欲</w:t>
      </w:r>
    </w:p>
    <w:p w:rsidR="003A6712" w:rsidRDefault="003A6712" w:rsidP="00FD4D82">
      <w:r>
        <w:rPr>
          <w:rFonts w:hint="eastAsia"/>
        </w:rPr>
        <w:t xml:space="preserve">　　①　</w:t>
      </w:r>
      <w:r w:rsidR="00C53D9B">
        <w:rPr>
          <w:rFonts w:hint="eastAsia"/>
        </w:rPr>
        <w:t>施設を運営・管理するための熱意や意欲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D4D82" w:rsidTr="00455CF3">
        <w:tc>
          <w:tcPr>
            <w:tcW w:w="9207" w:type="dxa"/>
          </w:tcPr>
          <w:p w:rsidR="00FD4D82" w:rsidRDefault="00FD4D82" w:rsidP="00455CF3"/>
          <w:p w:rsidR="00E06D0D" w:rsidRDefault="00E06D0D" w:rsidP="00455CF3"/>
          <w:p w:rsidR="00E06D0D" w:rsidRDefault="00E06D0D" w:rsidP="00455CF3"/>
          <w:p w:rsidR="00E06D0D" w:rsidRDefault="00E06D0D" w:rsidP="00455CF3"/>
          <w:p w:rsidR="00E06D0D" w:rsidRDefault="00E06D0D" w:rsidP="00455CF3"/>
          <w:p w:rsidR="00E06D0D" w:rsidRDefault="00E06D0D" w:rsidP="00455CF3"/>
          <w:p w:rsidR="00E06D0D" w:rsidRDefault="00E06D0D" w:rsidP="00455CF3"/>
          <w:p w:rsidR="00E06D0D" w:rsidRDefault="00E06D0D" w:rsidP="00455CF3"/>
          <w:p w:rsidR="00E06D0D" w:rsidRDefault="00E06D0D" w:rsidP="00455CF3"/>
          <w:p w:rsidR="00E06D0D" w:rsidRDefault="00E06D0D" w:rsidP="00455CF3">
            <w:pPr>
              <w:rPr>
                <w:rFonts w:hint="eastAsia"/>
              </w:rPr>
            </w:pPr>
            <w:bookmarkStart w:id="2" w:name="_GoBack"/>
            <w:bookmarkEnd w:id="2"/>
          </w:p>
        </w:tc>
      </w:tr>
    </w:tbl>
    <w:p w:rsidR="00FD4D82" w:rsidRDefault="00FD4D82" w:rsidP="00C53D9B"/>
    <w:sectPr w:rsidR="00FD4D82" w:rsidSect="00DD3B14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2B5" w:rsidRDefault="00C012B5" w:rsidP="00005DB9">
      <w:r>
        <w:separator/>
      </w:r>
    </w:p>
  </w:endnote>
  <w:endnote w:type="continuationSeparator" w:id="0">
    <w:p w:rsidR="00C012B5" w:rsidRDefault="00C012B5" w:rsidP="000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2B5" w:rsidRDefault="00C012B5" w:rsidP="00005DB9">
      <w:r>
        <w:separator/>
      </w:r>
    </w:p>
  </w:footnote>
  <w:footnote w:type="continuationSeparator" w:id="0">
    <w:p w:rsidR="00C012B5" w:rsidRDefault="00C012B5" w:rsidP="0000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4"/>
    <w:rsid w:val="00005DB9"/>
    <w:rsid w:val="000C533B"/>
    <w:rsid w:val="0025156C"/>
    <w:rsid w:val="002B5441"/>
    <w:rsid w:val="003A6712"/>
    <w:rsid w:val="0075508F"/>
    <w:rsid w:val="00870BD7"/>
    <w:rsid w:val="00870EF9"/>
    <w:rsid w:val="008B44FC"/>
    <w:rsid w:val="009D00CE"/>
    <w:rsid w:val="009F061E"/>
    <w:rsid w:val="00B46E2A"/>
    <w:rsid w:val="00BD02B1"/>
    <w:rsid w:val="00C012B5"/>
    <w:rsid w:val="00C53D9B"/>
    <w:rsid w:val="00CF6FBF"/>
    <w:rsid w:val="00DD3B14"/>
    <w:rsid w:val="00E06D0D"/>
    <w:rsid w:val="00EB4B77"/>
    <w:rsid w:val="00EB5CFA"/>
    <w:rsid w:val="00FD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1CCF6"/>
  <w15:chartTrackingRefBased/>
  <w15:docId w15:val="{F834ED8B-8660-462D-95E3-78A7CA7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56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B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B9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00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5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5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B14CB-A99E-427C-AE81-E22DC4E2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健一</dc:creator>
  <cp:keywords/>
  <dc:description/>
  <cp:lastModifiedBy>松田　博文</cp:lastModifiedBy>
  <cp:revision>10</cp:revision>
  <cp:lastPrinted>2020-07-30T10:00:00Z</cp:lastPrinted>
  <dcterms:created xsi:type="dcterms:W3CDTF">2020-01-28T00:19:00Z</dcterms:created>
  <dcterms:modified xsi:type="dcterms:W3CDTF">2025-07-24T04:54:00Z</dcterms:modified>
</cp:coreProperties>
</file>