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（様式５）</w:t>
      </w: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8"/>
        </w:rPr>
        <w:t>過去の受注実績</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過去５年間（令和３年度～令和７年度）の同種業務の実績（※注１～３）</w:t>
      </w:r>
    </w:p>
    <w:tbl>
      <w:tblPr>
        <w:tblStyle w:val="20"/>
        <w:tblW w:w="9351" w:type="dxa"/>
        <w:tblInd w:w="0" w:type="dxa"/>
        <w:tblLayout w:type="fixed"/>
        <w:tblLook w:firstRow="1" w:lastRow="0" w:firstColumn="1" w:lastColumn="0" w:noHBand="0" w:noVBand="1" w:val="04A0"/>
      </w:tblPr>
      <w:tblGrid>
        <w:gridCol w:w="817"/>
        <w:gridCol w:w="1276"/>
        <w:gridCol w:w="1276"/>
        <w:gridCol w:w="1984"/>
        <w:gridCol w:w="1134"/>
        <w:gridCol w:w="2864"/>
      </w:tblGrid>
      <w:tr>
        <w:trPr>
          <w:trHeight w:val="914" w:hRule="atLeast"/>
          <w:tblHeader/>
        </w:trPr>
        <w:tc>
          <w:tcPr>
            <w:tcW w:w="817" w:type="dxa"/>
            <w:shd w:val="pct15"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番号</w:t>
            </w:r>
          </w:p>
        </w:tc>
        <w:tc>
          <w:tcPr>
            <w:tcW w:w="1276" w:type="dxa"/>
            <w:shd w:val="pct15"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履行</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期間</w:t>
            </w:r>
          </w:p>
        </w:tc>
        <w:tc>
          <w:tcPr>
            <w:tcW w:w="1276" w:type="dxa"/>
            <w:shd w:val="pct15"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発注者名</w:t>
            </w:r>
          </w:p>
        </w:tc>
        <w:tc>
          <w:tcPr>
            <w:tcW w:w="1984" w:type="dxa"/>
            <w:shd w:val="pct15"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業務名称</w:t>
            </w:r>
          </w:p>
        </w:tc>
        <w:tc>
          <w:tcPr>
            <w:tcW w:w="1134" w:type="dxa"/>
            <w:shd w:val="pct15"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契約</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金額</w:t>
            </w:r>
          </w:p>
        </w:tc>
        <w:tc>
          <w:tcPr>
            <w:tcW w:w="2864" w:type="dxa"/>
            <w:shd w:val="pct15" w:color="auto" w:fill="auto"/>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業務の概要等</w:t>
            </w:r>
          </w:p>
        </w:tc>
      </w:tr>
      <w:tr>
        <w:trPr>
          <w:trHeight w:val="1361"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例</w:t>
            </w:r>
          </w:p>
        </w:tc>
        <w:tc>
          <w:tcPr>
            <w:tcW w:w="1276"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R</w:t>
            </w:r>
            <w:r>
              <w:rPr>
                <w:rFonts w:hint="default" w:ascii="BIZ UD明朝 Medium" w:hAnsi="BIZ UD明朝 Medium" w:eastAsia="BIZ UD明朝 Medium"/>
                <w:sz w:val="22"/>
              </w:rPr>
              <w:t>4</w:t>
            </w:r>
            <w:r>
              <w:rPr>
                <w:rFonts w:hint="eastAsia" w:ascii="BIZ UD明朝 Medium" w:hAnsi="BIZ UD明朝 Medium" w:eastAsia="BIZ UD明朝 Medium"/>
                <w:sz w:val="22"/>
              </w:rPr>
              <w:t>.10.1</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w:t>
            </w:r>
          </w:p>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R</w:t>
            </w:r>
            <w:r>
              <w:rPr>
                <w:rFonts w:hint="default" w:ascii="BIZ UD明朝 Medium" w:hAnsi="BIZ UD明朝 Medium" w:eastAsia="BIZ UD明朝 Medium"/>
                <w:sz w:val="22"/>
              </w:rPr>
              <w:t>5</w:t>
            </w:r>
            <w:r>
              <w:rPr>
                <w:rFonts w:hint="eastAsia" w:ascii="BIZ UD明朝 Medium" w:hAnsi="BIZ UD明朝 Medium" w:eastAsia="BIZ UD明朝 Medium"/>
                <w:sz w:val="22"/>
              </w:rPr>
              <w:t>.3.31</w:t>
            </w:r>
          </w:p>
        </w:tc>
        <w:tc>
          <w:tcPr>
            <w:tcW w:w="1276"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○○県</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○○市</w:t>
            </w:r>
          </w:p>
        </w:tc>
        <w:tc>
          <w:tcPr>
            <w:tcW w:w="1984"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●●市デジタル広告等効果分析業務委託</w:t>
            </w: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10,000</w:t>
            </w: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●●市のデジタル広告等の効果分析にかかる</w:t>
            </w:r>
            <w:bookmarkStart w:id="0" w:name="_GoBack"/>
            <w:bookmarkEnd w:id="0"/>
            <w:r>
              <w:rPr>
                <w:rFonts w:hint="eastAsia" w:ascii="BIZ UD明朝 Medium" w:hAnsi="BIZ UD明朝 Medium" w:eastAsia="BIZ UD明朝 Medium"/>
                <w:sz w:val="22"/>
              </w:rPr>
              <w:t>業務</w:t>
            </w: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1</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2</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3</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4</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5</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6</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7</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8</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9</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10</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11</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12</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13</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14</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r>
        <w:trPr>
          <w:trHeight w:val="1304" w:hRule="atLeast"/>
        </w:trPr>
        <w:tc>
          <w:tcPr>
            <w:tcW w:w="817" w:type="dxa"/>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15</w:t>
            </w:r>
          </w:p>
        </w:tc>
        <w:tc>
          <w:tcPr>
            <w:tcW w:w="1276" w:type="dxa"/>
            <w:vAlign w:val="center"/>
          </w:tcPr>
          <w:p>
            <w:pPr>
              <w:pStyle w:val="0"/>
              <w:jc w:val="center"/>
              <w:rPr>
                <w:rFonts w:hint="default" w:ascii="BIZ UD明朝 Medium" w:hAnsi="BIZ UD明朝 Medium" w:eastAsia="BIZ UD明朝 Medium"/>
                <w:sz w:val="22"/>
              </w:rPr>
            </w:pPr>
          </w:p>
        </w:tc>
        <w:tc>
          <w:tcPr>
            <w:tcW w:w="1276" w:type="dxa"/>
            <w:vAlign w:val="center"/>
          </w:tcPr>
          <w:p>
            <w:pPr>
              <w:pStyle w:val="0"/>
              <w:rPr>
                <w:rFonts w:hint="default" w:ascii="BIZ UD明朝 Medium" w:hAnsi="BIZ UD明朝 Medium" w:eastAsia="BIZ UD明朝 Medium"/>
                <w:sz w:val="22"/>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134" w:type="dxa"/>
            <w:vAlign w:val="center"/>
          </w:tcPr>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千円</w:t>
            </w:r>
          </w:p>
        </w:tc>
        <w:tc>
          <w:tcPr>
            <w:tcW w:w="2864" w:type="dxa"/>
            <w:vAlign w:val="center"/>
          </w:tcPr>
          <w:p>
            <w:pPr>
              <w:pStyle w:val="0"/>
              <w:rPr>
                <w:rFonts w:hint="default" w:ascii="BIZ UD明朝 Medium" w:hAnsi="BIZ UD明朝 Medium" w:eastAsia="BIZ UD明朝 Medium"/>
                <w:sz w:val="22"/>
              </w:rPr>
            </w:pPr>
          </w:p>
        </w:tc>
      </w:tr>
    </w:tbl>
    <w:p>
      <w:pPr>
        <w:pStyle w:val="0"/>
        <w:spacing w:line="360" w:lineRule="auto"/>
        <w:rPr>
          <w:rFonts w:hint="default" w:ascii="BIZ UD明朝 Medium" w:hAnsi="BIZ UD明朝 Medium" w:eastAsia="BIZ UD明朝 Medium"/>
          <w:sz w:val="22"/>
        </w:rPr>
      </w:pPr>
      <w:r>
        <w:rPr>
          <w:rFonts w:hint="eastAsia" w:ascii="BIZ UD明朝 Medium" w:hAnsi="BIZ UD明朝 Medium" w:eastAsia="BIZ UD明朝 Medium"/>
          <w:sz w:val="22"/>
        </w:rPr>
        <w:t>注１）　宮崎県内の市町村が発注した業務がある場合には優先的に記載すること。</w:t>
      </w:r>
    </w:p>
    <w:p>
      <w:pPr>
        <w:pStyle w:val="0"/>
        <w:spacing w:line="360" w:lineRule="auto"/>
        <w:rPr>
          <w:rFonts w:hint="default" w:ascii="BIZ UD明朝 Medium" w:hAnsi="BIZ UD明朝 Medium" w:eastAsia="BIZ UD明朝 Medium"/>
          <w:sz w:val="22"/>
        </w:rPr>
      </w:pPr>
      <w:r>
        <w:rPr>
          <w:rFonts w:hint="eastAsia" w:ascii="BIZ UD明朝 Medium" w:hAnsi="BIZ UD明朝 Medium" w:eastAsia="BIZ UD明朝 Medium"/>
          <w:sz w:val="22"/>
        </w:rPr>
        <w:t>注２）　記載する業務実績数の上限は</w:t>
      </w:r>
      <w:r>
        <w:rPr>
          <w:rFonts w:hint="eastAsia" w:ascii="BIZ UD明朝 Medium" w:hAnsi="BIZ UD明朝 Medium" w:eastAsia="BIZ UD明朝 Medium"/>
          <w:sz w:val="22"/>
        </w:rPr>
        <w:t>15</w:t>
      </w:r>
      <w:r>
        <w:rPr>
          <w:rFonts w:hint="eastAsia" w:ascii="BIZ UD明朝 Medium" w:hAnsi="BIZ UD明朝 Medium" w:eastAsia="BIZ UD明朝 Medium"/>
          <w:sz w:val="22"/>
        </w:rPr>
        <w:t>件とし、</w:t>
      </w:r>
      <w:r>
        <w:rPr>
          <w:rFonts w:hint="eastAsia" w:ascii="BIZ UD明朝 Medium" w:hAnsi="BIZ UD明朝 Medium" w:eastAsia="BIZ UD明朝 Medium"/>
          <w:sz w:val="22"/>
        </w:rPr>
        <w:t>7</w:t>
      </w:r>
      <w:r>
        <w:rPr>
          <w:rFonts w:hint="eastAsia" w:ascii="BIZ UD明朝 Medium" w:hAnsi="BIZ UD明朝 Medium" w:eastAsia="BIZ UD明朝 Medium"/>
          <w:sz w:val="22"/>
        </w:rPr>
        <w:t>件以下の場合は１ページとすること。</w:t>
      </w:r>
    </w:p>
    <w:p>
      <w:pPr>
        <w:pStyle w:val="0"/>
        <w:spacing w:line="360" w:lineRule="auto"/>
        <w:rPr>
          <w:rFonts w:hint="default" w:ascii="BIZ UD明朝 Medium" w:hAnsi="BIZ UD明朝 Medium" w:eastAsia="BIZ UD明朝 Medium"/>
          <w:sz w:val="22"/>
        </w:rPr>
      </w:pPr>
      <w:r>
        <w:rPr>
          <w:rFonts w:hint="eastAsia" w:ascii="BIZ UD明朝 Medium" w:hAnsi="BIZ UD明朝 Medium" w:eastAsia="BIZ UD明朝 Medium"/>
          <w:sz w:val="22"/>
        </w:rPr>
        <w:t>注３）　実績を証する書類（契約書、業務完了確認書等の写し）を添付すること。</w:t>
      </w:r>
    </w:p>
    <w:sectPr>
      <w:pgSz w:w="11906" w:h="16838"/>
      <w:pgMar w:top="1440" w:right="851" w:bottom="144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widowControl w:val="0"/>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TotalTime>
  <Pages>2</Pages>
  <Words>68</Words>
  <Characters>388</Characters>
  <Application>JUST Note</Application>
  <Lines>3</Lines>
  <Paragraphs>1</Paragraphs>
  <CharactersWithSpaces>455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2025-08-20T10:56:00Z</cp:lastPrinted>
  <dcterms:created xsi:type="dcterms:W3CDTF">2023-10-30T04:33:00Z</dcterms:created>
  <dcterms:modified xsi:type="dcterms:W3CDTF">2025-08-20T10:57:00Z</dcterms:modified>
  <cp:revision>8</cp:revision>
</cp:coreProperties>
</file>