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D9" w:rsidRPr="009F21CE" w:rsidRDefault="004F7E2F" w:rsidP="009F21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　　　　諾　　　　書</w:t>
      </w:r>
    </w:p>
    <w:p w:rsidR="009F21CE" w:rsidRDefault="009F21CE"/>
    <w:p w:rsidR="009F21CE" w:rsidRPr="000B6226" w:rsidRDefault="00BF0230" w:rsidP="009F2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324">
        <w:rPr>
          <w:rFonts w:hint="eastAsia"/>
          <w:sz w:val="24"/>
          <w:szCs w:val="24"/>
        </w:rPr>
        <w:t xml:space="preserve">　　</w:t>
      </w:r>
      <w:r w:rsidR="002C5FE3">
        <w:rPr>
          <w:rFonts w:hint="eastAsia"/>
          <w:sz w:val="24"/>
          <w:szCs w:val="24"/>
        </w:rPr>
        <w:t xml:space="preserve">年　　</w:t>
      </w:r>
      <w:r w:rsidR="009F21CE" w:rsidRPr="000B6226">
        <w:rPr>
          <w:rFonts w:hint="eastAsia"/>
          <w:sz w:val="24"/>
          <w:szCs w:val="24"/>
        </w:rPr>
        <w:t>月　　日</w:t>
      </w:r>
    </w:p>
    <w:p w:rsidR="009F21CE" w:rsidRPr="000B6226" w:rsidRDefault="009F21CE" w:rsidP="009F21CE">
      <w:pPr>
        <w:rPr>
          <w:sz w:val="24"/>
          <w:szCs w:val="24"/>
        </w:rPr>
      </w:pPr>
    </w:p>
    <w:p w:rsidR="009F21CE" w:rsidRDefault="009F21CE" w:rsidP="00B72151">
      <w:pPr>
        <w:rPr>
          <w:sz w:val="24"/>
          <w:szCs w:val="24"/>
        </w:rPr>
      </w:pPr>
      <w:r w:rsidRPr="000B6226">
        <w:rPr>
          <w:rFonts w:hint="eastAsia"/>
          <w:sz w:val="24"/>
          <w:szCs w:val="24"/>
        </w:rPr>
        <w:t>日南市長　様</w:t>
      </w:r>
    </w:p>
    <w:p w:rsidR="00B72151" w:rsidRPr="009D6B4C" w:rsidRDefault="003D370D" w:rsidP="004F7E2F">
      <w:pPr>
        <w:ind w:leftChars="2160" w:left="4536" w:right="-14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児童クラブ名　　　</w:t>
      </w:r>
      <w:r w:rsidR="009D6B4C">
        <w:rPr>
          <w:rFonts w:hint="eastAsia"/>
          <w:sz w:val="24"/>
          <w:szCs w:val="24"/>
          <w:u w:val="single"/>
        </w:rPr>
        <w:t xml:space="preserve">　</w:t>
      </w:r>
      <w:r w:rsidR="0032403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F7E2F">
        <w:rPr>
          <w:rFonts w:hint="eastAsia"/>
          <w:sz w:val="24"/>
          <w:szCs w:val="24"/>
          <w:u w:val="single"/>
        </w:rPr>
        <w:t xml:space="preserve">　</w:t>
      </w:r>
      <w:r w:rsidR="009D6B4C">
        <w:rPr>
          <w:rFonts w:hint="eastAsia"/>
          <w:sz w:val="24"/>
          <w:szCs w:val="24"/>
          <w:u w:val="single"/>
        </w:rPr>
        <w:t>児童クラブ</w:t>
      </w:r>
    </w:p>
    <w:p w:rsidR="0032403C" w:rsidRPr="003D370D" w:rsidRDefault="0032403C" w:rsidP="003D370D">
      <w:pPr>
        <w:ind w:leftChars="2160" w:left="4536"/>
        <w:jc w:val="left"/>
        <w:rPr>
          <w:sz w:val="24"/>
          <w:szCs w:val="24"/>
        </w:rPr>
      </w:pPr>
    </w:p>
    <w:p w:rsidR="003D370D" w:rsidRDefault="003D370D" w:rsidP="003D370D">
      <w:pPr>
        <w:ind w:leftChars="2160" w:left="4536"/>
        <w:jc w:val="left"/>
        <w:rPr>
          <w:kern w:val="0"/>
          <w:sz w:val="24"/>
          <w:szCs w:val="24"/>
          <w:u w:val="single"/>
        </w:rPr>
      </w:pPr>
      <w:r w:rsidRPr="005E0F55">
        <w:rPr>
          <w:rFonts w:hint="eastAsia"/>
          <w:spacing w:val="80"/>
          <w:kern w:val="0"/>
          <w:sz w:val="24"/>
          <w:szCs w:val="24"/>
          <w:u w:val="single"/>
          <w:fitText w:val="1440" w:id="1365984769"/>
        </w:rPr>
        <w:t>児童氏</w:t>
      </w:r>
      <w:r w:rsidRPr="005E0F55">
        <w:rPr>
          <w:rFonts w:hint="eastAsia"/>
          <w:kern w:val="0"/>
          <w:sz w:val="24"/>
          <w:szCs w:val="24"/>
          <w:u w:val="single"/>
          <w:fitText w:val="1440" w:id="1365984769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Pr="009D6B4C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3D370D" w:rsidRDefault="003D370D" w:rsidP="003D370D">
      <w:pPr>
        <w:spacing w:line="160" w:lineRule="exact"/>
        <w:ind w:leftChars="2160" w:left="4536"/>
        <w:jc w:val="left"/>
        <w:rPr>
          <w:kern w:val="0"/>
          <w:sz w:val="24"/>
          <w:szCs w:val="24"/>
          <w:u w:val="single"/>
        </w:rPr>
      </w:pPr>
    </w:p>
    <w:p w:rsidR="003D370D" w:rsidRPr="003D370D" w:rsidRDefault="003D370D" w:rsidP="003D370D">
      <w:pPr>
        <w:ind w:leftChars="2160" w:left="4536"/>
        <w:jc w:val="left"/>
        <w:rPr>
          <w:color w:val="FFFFFF" w:themeColor="background1"/>
          <w:kern w:val="0"/>
          <w:sz w:val="24"/>
          <w:szCs w:val="24"/>
          <w:u w:val="single" w:color="000000" w:themeColor="text1"/>
        </w:rPr>
      </w:pPr>
      <w:r w:rsidRPr="003D370D">
        <w:rPr>
          <w:rFonts w:hint="eastAsia"/>
          <w:color w:val="FFFFFF" w:themeColor="background1"/>
          <w:kern w:val="0"/>
          <w:sz w:val="24"/>
          <w:szCs w:val="24"/>
        </w:rPr>
        <w:t xml:space="preserve">　　　　　　</w:t>
      </w:r>
      <w:r w:rsidRPr="003D370D">
        <w:rPr>
          <w:rFonts w:hint="eastAsia"/>
          <w:color w:val="FFFFFF" w:themeColor="background1"/>
          <w:kern w:val="0"/>
          <w:sz w:val="24"/>
          <w:szCs w:val="24"/>
          <w:u w:val="single" w:color="000000" w:themeColor="text1"/>
        </w:rPr>
        <w:t xml:space="preserve">　　　　　　　　　　　　　</w:t>
      </w:r>
    </w:p>
    <w:p w:rsidR="003D370D" w:rsidRDefault="003D370D" w:rsidP="003D370D">
      <w:pPr>
        <w:spacing w:line="160" w:lineRule="exact"/>
        <w:ind w:leftChars="2160" w:left="4536"/>
        <w:jc w:val="left"/>
        <w:rPr>
          <w:kern w:val="0"/>
          <w:sz w:val="24"/>
          <w:szCs w:val="24"/>
          <w:u w:val="single"/>
        </w:rPr>
      </w:pPr>
    </w:p>
    <w:p w:rsidR="003D370D" w:rsidRPr="003D370D" w:rsidRDefault="003D370D" w:rsidP="003D370D">
      <w:pPr>
        <w:ind w:leftChars="2160" w:left="4536"/>
        <w:jc w:val="left"/>
        <w:rPr>
          <w:color w:val="FFFFFF" w:themeColor="background1"/>
          <w:kern w:val="0"/>
          <w:sz w:val="24"/>
          <w:szCs w:val="24"/>
          <w:u w:val="single" w:color="000000" w:themeColor="text1"/>
        </w:rPr>
      </w:pPr>
      <w:r w:rsidRPr="003D370D">
        <w:rPr>
          <w:rFonts w:hint="eastAsia"/>
          <w:color w:val="FFFFFF" w:themeColor="background1"/>
          <w:kern w:val="0"/>
          <w:sz w:val="24"/>
          <w:szCs w:val="24"/>
        </w:rPr>
        <w:t xml:space="preserve">　　　　　　</w:t>
      </w:r>
      <w:r w:rsidRPr="003D370D">
        <w:rPr>
          <w:rFonts w:hint="eastAsia"/>
          <w:color w:val="FFFFFF" w:themeColor="background1"/>
          <w:kern w:val="0"/>
          <w:sz w:val="24"/>
          <w:szCs w:val="24"/>
          <w:u w:val="single" w:color="000000" w:themeColor="text1"/>
        </w:rPr>
        <w:t xml:space="preserve">　　　　　　　　　　　　　</w:t>
      </w:r>
    </w:p>
    <w:p w:rsidR="003D370D" w:rsidRPr="003D370D" w:rsidRDefault="003D370D" w:rsidP="003D370D">
      <w:pPr>
        <w:spacing w:line="160" w:lineRule="exact"/>
        <w:ind w:leftChars="2160" w:left="4536"/>
        <w:jc w:val="left"/>
        <w:rPr>
          <w:sz w:val="24"/>
          <w:szCs w:val="24"/>
          <w:u w:val="single"/>
        </w:rPr>
      </w:pPr>
    </w:p>
    <w:p w:rsidR="009F21CE" w:rsidRPr="009D6B4C" w:rsidRDefault="000B6226" w:rsidP="003D370D">
      <w:pPr>
        <w:ind w:leftChars="2160" w:left="4536"/>
        <w:jc w:val="left"/>
        <w:rPr>
          <w:sz w:val="24"/>
          <w:szCs w:val="24"/>
          <w:u w:val="single"/>
        </w:rPr>
      </w:pPr>
      <w:r w:rsidRPr="005E0F55">
        <w:rPr>
          <w:rFonts w:hint="eastAsia"/>
          <w:spacing w:val="30"/>
          <w:kern w:val="0"/>
          <w:sz w:val="24"/>
          <w:szCs w:val="24"/>
          <w:u w:val="single"/>
          <w:fitText w:val="1440" w:id="1365985280"/>
        </w:rPr>
        <w:t>保護者氏</w:t>
      </w:r>
      <w:r w:rsidRPr="005E0F55">
        <w:rPr>
          <w:rFonts w:hint="eastAsia"/>
          <w:kern w:val="0"/>
          <w:sz w:val="24"/>
          <w:szCs w:val="24"/>
          <w:u w:val="single"/>
          <w:fitText w:val="1440" w:id="1365985280"/>
        </w:rPr>
        <w:t>名</w:t>
      </w:r>
      <w:r w:rsidR="00C748B1">
        <w:rPr>
          <w:rFonts w:hint="eastAsia"/>
          <w:sz w:val="24"/>
          <w:szCs w:val="24"/>
          <w:u w:val="single"/>
        </w:rPr>
        <w:t xml:space="preserve">　</w:t>
      </w:r>
      <w:r w:rsidR="009D6B4C">
        <w:rPr>
          <w:rFonts w:hint="eastAsia"/>
          <w:sz w:val="24"/>
          <w:szCs w:val="24"/>
          <w:u w:val="single"/>
        </w:rPr>
        <w:t xml:space="preserve">　</w:t>
      </w:r>
      <w:r w:rsidRPr="009D6B4C">
        <w:rPr>
          <w:rFonts w:hint="eastAsia"/>
          <w:sz w:val="24"/>
          <w:szCs w:val="24"/>
          <w:u w:val="single"/>
        </w:rPr>
        <w:t xml:space="preserve">　</w:t>
      </w:r>
      <w:r w:rsidR="009D6B4C">
        <w:rPr>
          <w:rFonts w:hint="eastAsia"/>
          <w:sz w:val="24"/>
          <w:szCs w:val="24"/>
          <w:u w:val="single"/>
        </w:rPr>
        <w:t xml:space="preserve">　　</w:t>
      </w:r>
      <w:r w:rsidR="006F5865">
        <w:rPr>
          <w:rFonts w:hint="eastAsia"/>
          <w:sz w:val="24"/>
          <w:szCs w:val="24"/>
          <w:u w:val="single"/>
        </w:rPr>
        <w:t xml:space="preserve">　　</w:t>
      </w:r>
      <w:r w:rsidR="009D6B4C">
        <w:rPr>
          <w:rFonts w:hint="eastAsia"/>
          <w:sz w:val="24"/>
          <w:szCs w:val="24"/>
          <w:u w:val="single"/>
        </w:rPr>
        <w:t xml:space="preserve">　　</w:t>
      </w:r>
      <w:r w:rsidRPr="009D6B4C">
        <w:rPr>
          <w:rFonts w:hint="eastAsia"/>
          <w:sz w:val="24"/>
          <w:szCs w:val="24"/>
          <w:u w:val="single"/>
        </w:rPr>
        <w:t xml:space="preserve">　</w:t>
      </w:r>
      <w:r w:rsidR="00C748B1">
        <w:rPr>
          <w:rFonts w:hint="eastAsia"/>
          <w:sz w:val="24"/>
          <w:szCs w:val="24"/>
          <w:u w:val="single"/>
        </w:rPr>
        <w:t xml:space="preserve">　</w:t>
      </w:r>
      <w:r w:rsidRPr="009D6B4C">
        <w:rPr>
          <w:rFonts w:hint="eastAsia"/>
          <w:sz w:val="24"/>
          <w:szCs w:val="24"/>
          <w:u w:val="single"/>
        </w:rPr>
        <w:t xml:space="preserve">　</w:t>
      </w:r>
      <w:r w:rsidR="003D370D">
        <w:rPr>
          <w:rFonts w:hint="eastAsia"/>
          <w:sz w:val="24"/>
          <w:szCs w:val="24"/>
          <w:u w:val="single"/>
        </w:rPr>
        <w:t xml:space="preserve">　</w:t>
      </w:r>
    </w:p>
    <w:p w:rsidR="009F21CE" w:rsidRPr="000B6226" w:rsidRDefault="009F21CE" w:rsidP="009F21CE">
      <w:pPr>
        <w:jc w:val="left"/>
        <w:rPr>
          <w:sz w:val="24"/>
          <w:szCs w:val="24"/>
        </w:rPr>
      </w:pPr>
    </w:p>
    <w:p w:rsidR="009F21CE" w:rsidRDefault="009F21CE" w:rsidP="004F7E2F">
      <w:pPr>
        <w:jc w:val="left"/>
        <w:rPr>
          <w:sz w:val="24"/>
          <w:szCs w:val="24"/>
        </w:rPr>
      </w:pPr>
      <w:r w:rsidRPr="000B6226">
        <w:rPr>
          <w:rFonts w:hint="eastAsia"/>
          <w:sz w:val="24"/>
          <w:szCs w:val="24"/>
        </w:rPr>
        <w:t xml:space="preserve">　私は、放課後児童クラブに子ど</w:t>
      </w:r>
      <w:r w:rsidR="004F7E2F">
        <w:rPr>
          <w:rFonts w:hint="eastAsia"/>
          <w:sz w:val="24"/>
          <w:szCs w:val="24"/>
        </w:rPr>
        <w:t>もを入会させるにあたり、下記の事項に承諾します</w:t>
      </w:r>
      <w:r w:rsidRPr="000B6226">
        <w:rPr>
          <w:rFonts w:hint="eastAsia"/>
          <w:sz w:val="24"/>
          <w:szCs w:val="24"/>
        </w:rPr>
        <w:t>。</w:t>
      </w:r>
    </w:p>
    <w:p w:rsidR="00C748B1" w:rsidRPr="000B6226" w:rsidRDefault="00C748B1" w:rsidP="004F7E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なお、下記の事項に違反し、児童クラブの管理運営上支障が生じた場合に、退会の決定を受けても異議の申し立てを行いません。</w:t>
      </w:r>
    </w:p>
    <w:p w:rsidR="009F21CE" w:rsidRPr="00C748B1" w:rsidRDefault="009F21CE" w:rsidP="004F7E2F">
      <w:pPr>
        <w:jc w:val="left"/>
        <w:rPr>
          <w:sz w:val="24"/>
          <w:szCs w:val="24"/>
        </w:rPr>
      </w:pPr>
    </w:p>
    <w:p w:rsidR="009F21CE" w:rsidRPr="000B6226" w:rsidRDefault="009F21CE" w:rsidP="004F7E2F">
      <w:pPr>
        <w:pStyle w:val="a3"/>
        <w:rPr>
          <w:sz w:val="24"/>
          <w:szCs w:val="24"/>
        </w:rPr>
      </w:pPr>
      <w:r w:rsidRPr="000B6226">
        <w:rPr>
          <w:rFonts w:hint="eastAsia"/>
          <w:sz w:val="24"/>
          <w:szCs w:val="24"/>
        </w:rPr>
        <w:t>記</w:t>
      </w:r>
    </w:p>
    <w:p w:rsidR="009F21CE" w:rsidRPr="000B6226" w:rsidRDefault="009F21CE" w:rsidP="004F7E2F">
      <w:pPr>
        <w:pStyle w:val="a5"/>
        <w:ind w:right="1050"/>
        <w:jc w:val="both"/>
        <w:rPr>
          <w:sz w:val="24"/>
          <w:szCs w:val="24"/>
        </w:rPr>
      </w:pPr>
    </w:p>
    <w:p w:rsidR="002C5FE3" w:rsidRDefault="00BA7B9A" w:rsidP="004F7E2F">
      <w:pPr>
        <w:pStyle w:val="a5"/>
        <w:ind w:right="-1"/>
        <w:jc w:val="both"/>
        <w:rPr>
          <w:sz w:val="24"/>
          <w:szCs w:val="24"/>
        </w:rPr>
      </w:pPr>
      <w:r w:rsidRPr="000B6226">
        <w:rPr>
          <w:rFonts w:hint="eastAsia"/>
          <w:sz w:val="24"/>
          <w:szCs w:val="24"/>
        </w:rPr>
        <w:t>１</w:t>
      </w:r>
      <w:r w:rsidR="004F7E2F">
        <w:rPr>
          <w:rFonts w:hint="eastAsia"/>
          <w:sz w:val="24"/>
          <w:szCs w:val="24"/>
        </w:rPr>
        <w:t xml:space="preserve">　</w:t>
      </w:r>
      <w:r w:rsidR="009F21CE" w:rsidRPr="000B6226">
        <w:rPr>
          <w:rFonts w:hint="eastAsia"/>
          <w:sz w:val="24"/>
          <w:szCs w:val="24"/>
        </w:rPr>
        <w:t>放課後児童クラブ</w:t>
      </w:r>
      <w:r w:rsidR="00400FAF" w:rsidRPr="000B6226">
        <w:rPr>
          <w:rFonts w:hint="eastAsia"/>
          <w:sz w:val="24"/>
          <w:szCs w:val="24"/>
        </w:rPr>
        <w:t>内では</w:t>
      </w:r>
      <w:r w:rsidR="00341ABE">
        <w:rPr>
          <w:rFonts w:hint="eastAsia"/>
          <w:sz w:val="24"/>
          <w:szCs w:val="24"/>
        </w:rPr>
        <w:t>支援</w:t>
      </w:r>
      <w:r w:rsidR="000A77CE">
        <w:rPr>
          <w:rFonts w:hint="eastAsia"/>
          <w:sz w:val="24"/>
          <w:szCs w:val="24"/>
        </w:rPr>
        <w:t>員の指導</w:t>
      </w:r>
      <w:r w:rsidR="004F7E2F">
        <w:rPr>
          <w:rFonts w:hint="eastAsia"/>
          <w:sz w:val="24"/>
          <w:szCs w:val="24"/>
        </w:rPr>
        <w:t>に従うこと。</w:t>
      </w:r>
    </w:p>
    <w:p w:rsidR="004F7E2F" w:rsidRPr="004F7E2F" w:rsidRDefault="004F7E2F" w:rsidP="004F7E2F">
      <w:pPr>
        <w:pStyle w:val="a5"/>
        <w:ind w:right="-1"/>
        <w:jc w:val="both"/>
        <w:rPr>
          <w:sz w:val="24"/>
          <w:szCs w:val="24"/>
        </w:rPr>
      </w:pPr>
    </w:p>
    <w:p w:rsidR="002C5FE3" w:rsidRPr="000B6226" w:rsidRDefault="002C5FE3" w:rsidP="004F7E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F7E2F">
        <w:rPr>
          <w:rFonts w:hint="eastAsia"/>
          <w:sz w:val="24"/>
          <w:szCs w:val="24"/>
        </w:rPr>
        <w:t xml:space="preserve">　</w:t>
      </w:r>
      <w:r w:rsidRPr="000B6226">
        <w:rPr>
          <w:rFonts w:hint="eastAsia"/>
          <w:sz w:val="24"/>
          <w:szCs w:val="24"/>
        </w:rPr>
        <w:t>児童の迎えの時間</w:t>
      </w:r>
      <w:r w:rsidR="000A77CE">
        <w:rPr>
          <w:rFonts w:hint="eastAsia"/>
          <w:sz w:val="24"/>
          <w:szCs w:val="24"/>
        </w:rPr>
        <w:t>（午後６時）</w:t>
      </w:r>
      <w:r w:rsidRPr="000B6226">
        <w:rPr>
          <w:rFonts w:hint="eastAsia"/>
          <w:sz w:val="24"/>
          <w:szCs w:val="24"/>
        </w:rPr>
        <w:t>及び学校休校日の登校時間</w:t>
      </w:r>
      <w:r w:rsidR="000A77CE">
        <w:rPr>
          <w:rFonts w:hint="eastAsia"/>
          <w:sz w:val="24"/>
          <w:szCs w:val="24"/>
        </w:rPr>
        <w:t>（午前８時）</w:t>
      </w:r>
      <w:r w:rsidR="004F7E2F">
        <w:rPr>
          <w:rFonts w:hint="eastAsia"/>
          <w:sz w:val="24"/>
          <w:szCs w:val="24"/>
        </w:rPr>
        <w:t>を厳守すること</w:t>
      </w:r>
      <w:r w:rsidRPr="000B6226">
        <w:rPr>
          <w:rFonts w:hint="eastAsia"/>
          <w:sz w:val="24"/>
          <w:szCs w:val="24"/>
        </w:rPr>
        <w:t>。</w:t>
      </w:r>
    </w:p>
    <w:p w:rsidR="009F21CE" w:rsidRPr="004F7E2F" w:rsidRDefault="009F21CE" w:rsidP="004F7E2F">
      <w:pPr>
        <w:pStyle w:val="a5"/>
        <w:ind w:right="1050"/>
        <w:jc w:val="both"/>
        <w:rPr>
          <w:sz w:val="24"/>
          <w:szCs w:val="24"/>
        </w:rPr>
      </w:pPr>
    </w:p>
    <w:p w:rsidR="009F21CE" w:rsidRPr="000B6226" w:rsidRDefault="002C5FE3" w:rsidP="004F7E2F">
      <w:pPr>
        <w:pStyle w:val="a5"/>
        <w:ind w:left="240" w:right="-1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F7E2F">
        <w:rPr>
          <w:rFonts w:hint="eastAsia"/>
          <w:sz w:val="24"/>
          <w:szCs w:val="24"/>
        </w:rPr>
        <w:t xml:space="preserve">　</w:t>
      </w:r>
      <w:r w:rsidR="008D7B9F" w:rsidRPr="000B6226">
        <w:rPr>
          <w:rFonts w:hint="eastAsia"/>
          <w:sz w:val="24"/>
          <w:szCs w:val="24"/>
        </w:rPr>
        <w:t>利用料</w:t>
      </w:r>
      <w:r w:rsidR="000A77CE">
        <w:rPr>
          <w:rFonts w:hint="eastAsia"/>
          <w:sz w:val="24"/>
          <w:szCs w:val="24"/>
        </w:rPr>
        <w:t>及びおやつ代等は、当月分を各児童クラブの納入日</w:t>
      </w:r>
      <w:r w:rsidR="004F7E2F">
        <w:rPr>
          <w:rFonts w:hint="eastAsia"/>
          <w:sz w:val="24"/>
          <w:szCs w:val="24"/>
        </w:rPr>
        <w:t>までに遅滞なく納入すること</w:t>
      </w:r>
      <w:r w:rsidR="009F21CE" w:rsidRPr="000B6226">
        <w:rPr>
          <w:rFonts w:hint="eastAsia"/>
          <w:sz w:val="24"/>
          <w:szCs w:val="24"/>
        </w:rPr>
        <w:t>。</w:t>
      </w:r>
    </w:p>
    <w:p w:rsidR="001E7FAD" w:rsidRPr="004F7E2F" w:rsidRDefault="001E7FAD" w:rsidP="004F7E2F">
      <w:pPr>
        <w:pStyle w:val="a5"/>
        <w:ind w:right="1050"/>
        <w:jc w:val="both"/>
        <w:rPr>
          <w:sz w:val="24"/>
          <w:szCs w:val="24"/>
        </w:rPr>
      </w:pPr>
    </w:p>
    <w:p w:rsidR="00A57E11" w:rsidRPr="000B6226" w:rsidRDefault="002C5FE3" w:rsidP="004F7E2F">
      <w:pPr>
        <w:pStyle w:val="a5"/>
        <w:ind w:left="240" w:right="1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F7E2F">
        <w:rPr>
          <w:rFonts w:hint="eastAsia"/>
          <w:sz w:val="24"/>
          <w:szCs w:val="24"/>
        </w:rPr>
        <w:t xml:space="preserve">　利用料を滞納なく納入すること。</w:t>
      </w:r>
    </w:p>
    <w:p w:rsidR="00A57E11" w:rsidRPr="004F7E2F" w:rsidRDefault="00A57E11" w:rsidP="004F7E2F">
      <w:pPr>
        <w:pStyle w:val="a5"/>
        <w:ind w:right="140"/>
        <w:jc w:val="both"/>
        <w:rPr>
          <w:sz w:val="24"/>
          <w:szCs w:val="24"/>
        </w:rPr>
      </w:pPr>
    </w:p>
    <w:p w:rsidR="001E7FAD" w:rsidRPr="000B6226" w:rsidRDefault="002C5FE3" w:rsidP="004F7E2F">
      <w:pPr>
        <w:pStyle w:val="a5"/>
        <w:ind w:left="240" w:right="1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4F7E2F">
        <w:rPr>
          <w:rFonts w:hint="eastAsia"/>
          <w:sz w:val="24"/>
          <w:szCs w:val="24"/>
        </w:rPr>
        <w:t xml:space="preserve">　</w:t>
      </w:r>
      <w:r w:rsidR="001E7FAD" w:rsidRPr="000B6226">
        <w:rPr>
          <w:rFonts w:hint="eastAsia"/>
          <w:sz w:val="24"/>
          <w:szCs w:val="24"/>
        </w:rPr>
        <w:t>退会及び１ヶ月以上</w:t>
      </w:r>
      <w:r w:rsidR="000B6226" w:rsidRPr="000B6226">
        <w:rPr>
          <w:rFonts w:hint="eastAsia"/>
          <w:sz w:val="24"/>
          <w:szCs w:val="24"/>
        </w:rPr>
        <w:t>利用しない場合は、退会届及び休会届</w:t>
      </w:r>
      <w:r w:rsidR="004F7E2F">
        <w:rPr>
          <w:rFonts w:hint="eastAsia"/>
          <w:sz w:val="24"/>
          <w:szCs w:val="24"/>
        </w:rPr>
        <w:t>を提出し、</w:t>
      </w:r>
      <w:r w:rsidR="001E7FAD" w:rsidRPr="000B6226">
        <w:rPr>
          <w:rFonts w:hint="eastAsia"/>
          <w:sz w:val="24"/>
          <w:szCs w:val="24"/>
        </w:rPr>
        <w:t>提出</w:t>
      </w:r>
      <w:r w:rsidR="00A21347" w:rsidRPr="000B6226">
        <w:rPr>
          <w:rFonts w:hint="eastAsia"/>
          <w:sz w:val="24"/>
          <w:szCs w:val="24"/>
        </w:rPr>
        <w:t>日までの</w:t>
      </w:r>
      <w:r w:rsidR="005E0F55">
        <w:rPr>
          <w:rFonts w:hint="eastAsia"/>
          <w:sz w:val="24"/>
          <w:szCs w:val="24"/>
        </w:rPr>
        <w:t>利用料金が発生しても異議の申し立てを行わない</w:t>
      </w:r>
      <w:r w:rsidR="004F7E2F">
        <w:rPr>
          <w:rFonts w:hint="eastAsia"/>
          <w:sz w:val="24"/>
          <w:szCs w:val="24"/>
        </w:rPr>
        <w:t>こと。</w:t>
      </w:r>
    </w:p>
    <w:p w:rsidR="001E7FAD" w:rsidRPr="005E0F55" w:rsidRDefault="001E7FAD" w:rsidP="004F7E2F">
      <w:pPr>
        <w:pStyle w:val="a5"/>
        <w:ind w:right="140"/>
        <w:jc w:val="both"/>
        <w:rPr>
          <w:sz w:val="24"/>
          <w:szCs w:val="24"/>
        </w:rPr>
      </w:pPr>
    </w:p>
    <w:p w:rsidR="001E7FAD" w:rsidRPr="000B6226" w:rsidRDefault="002C5FE3" w:rsidP="004F7E2F">
      <w:pPr>
        <w:pStyle w:val="a5"/>
        <w:ind w:left="240" w:right="1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F7E2F">
        <w:rPr>
          <w:rFonts w:hint="eastAsia"/>
          <w:sz w:val="24"/>
          <w:szCs w:val="24"/>
        </w:rPr>
        <w:t xml:space="preserve">　</w:t>
      </w:r>
      <w:r w:rsidR="00BA7B9A" w:rsidRPr="000B6226">
        <w:rPr>
          <w:rFonts w:hint="eastAsia"/>
          <w:sz w:val="24"/>
          <w:szCs w:val="24"/>
        </w:rPr>
        <w:t>流行性疾患</w:t>
      </w:r>
      <w:r w:rsidR="000B6226" w:rsidRPr="000B6226">
        <w:rPr>
          <w:rFonts w:hint="eastAsia"/>
          <w:sz w:val="24"/>
          <w:szCs w:val="24"/>
        </w:rPr>
        <w:t>等</w:t>
      </w:r>
      <w:r w:rsidR="00BA7B9A" w:rsidRPr="000B6226">
        <w:rPr>
          <w:rFonts w:hint="eastAsia"/>
          <w:sz w:val="24"/>
          <w:szCs w:val="24"/>
        </w:rPr>
        <w:t>に</w:t>
      </w:r>
      <w:r w:rsidR="004F7E2F">
        <w:rPr>
          <w:rFonts w:hint="eastAsia"/>
          <w:sz w:val="24"/>
          <w:szCs w:val="24"/>
        </w:rPr>
        <w:t>より小学校への出席が停止された場合は、クラブの利用も行わないこと。</w:t>
      </w:r>
    </w:p>
    <w:p w:rsidR="00BA7B9A" w:rsidRPr="004F7E2F" w:rsidRDefault="00BA7B9A" w:rsidP="004F7E2F">
      <w:pPr>
        <w:rPr>
          <w:sz w:val="24"/>
          <w:szCs w:val="24"/>
        </w:rPr>
      </w:pPr>
    </w:p>
    <w:p w:rsidR="00EE4139" w:rsidRPr="000B6226" w:rsidRDefault="002C5FE3" w:rsidP="004F7E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4F7E2F">
        <w:rPr>
          <w:rFonts w:hint="eastAsia"/>
          <w:sz w:val="24"/>
          <w:szCs w:val="24"/>
        </w:rPr>
        <w:t xml:space="preserve">　</w:t>
      </w:r>
      <w:r w:rsidR="00B72151">
        <w:rPr>
          <w:rFonts w:hint="eastAsia"/>
          <w:sz w:val="24"/>
          <w:szCs w:val="24"/>
        </w:rPr>
        <w:t>児童クラブ活動中に病気や事故が発生し</w:t>
      </w:r>
      <w:r w:rsidR="00EE4139" w:rsidRPr="000B6226">
        <w:rPr>
          <w:rFonts w:hint="eastAsia"/>
          <w:sz w:val="24"/>
          <w:szCs w:val="24"/>
        </w:rPr>
        <w:t>、</w:t>
      </w:r>
      <w:r w:rsidR="00341ABE">
        <w:rPr>
          <w:rFonts w:hint="eastAsia"/>
          <w:sz w:val="24"/>
          <w:szCs w:val="24"/>
        </w:rPr>
        <w:t>支援</w:t>
      </w:r>
      <w:bookmarkStart w:id="0" w:name="_GoBack"/>
      <w:bookmarkEnd w:id="0"/>
      <w:r w:rsidR="00EE4139" w:rsidRPr="000B6226">
        <w:rPr>
          <w:rFonts w:hint="eastAsia"/>
          <w:sz w:val="24"/>
          <w:szCs w:val="24"/>
        </w:rPr>
        <w:t>員から連絡があった場合には</w:t>
      </w:r>
      <w:r w:rsidR="000B6226" w:rsidRPr="000B6226">
        <w:rPr>
          <w:rFonts w:hint="eastAsia"/>
          <w:sz w:val="24"/>
          <w:szCs w:val="24"/>
        </w:rPr>
        <w:t>、</w:t>
      </w:r>
      <w:r w:rsidR="00EE4139" w:rsidRPr="000B6226">
        <w:rPr>
          <w:rFonts w:hint="eastAsia"/>
          <w:sz w:val="24"/>
          <w:szCs w:val="24"/>
        </w:rPr>
        <w:t>速やかに</w:t>
      </w:r>
      <w:r w:rsidR="004F7E2F">
        <w:rPr>
          <w:rFonts w:hint="eastAsia"/>
          <w:sz w:val="24"/>
          <w:szCs w:val="24"/>
        </w:rPr>
        <w:t>迎えに来ること</w:t>
      </w:r>
      <w:r w:rsidR="00400FAF" w:rsidRPr="000B6226">
        <w:rPr>
          <w:rFonts w:hint="eastAsia"/>
          <w:sz w:val="24"/>
          <w:szCs w:val="24"/>
        </w:rPr>
        <w:t>。</w:t>
      </w:r>
    </w:p>
    <w:p w:rsidR="000A77CE" w:rsidRPr="004F7E2F" w:rsidRDefault="000A77CE" w:rsidP="0032403C">
      <w:pPr>
        <w:ind w:left="240" w:hangingChars="100" w:hanging="240"/>
        <w:rPr>
          <w:sz w:val="24"/>
          <w:szCs w:val="24"/>
        </w:rPr>
      </w:pPr>
    </w:p>
    <w:sectPr w:rsidR="000A77CE" w:rsidRPr="004F7E2F" w:rsidSect="004F7E2F"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DE" w:rsidRDefault="004411DE" w:rsidP="006845CD">
      <w:r>
        <w:separator/>
      </w:r>
    </w:p>
  </w:endnote>
  <w:endnote w:type="continuationSeparator" w:id="0">
    <w:p w:rsidR="004411DE" w:rsidRDefault="004411DE" w:rsidP="006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DE" w:rsidRDefault="004411DE" w:rsidP="006845CD">
      <w:r>
        <w:separator/>
      </w:r>
    </w:p>
  </w:footnote>
  <w:footnote w:type="continuationSeparator" w:id="0">
    <w:p w:rsidR="004411DE" w:rsidRDefault="004411DE" w:rsidP="0068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CE"/>
    <w:rsid w:val="00007CFC"/>
    <w:rsid w:val="0004267A"/>
    <w:rsid w:val="00082204"/>
    <w:rsid w:val="000A77CE"/>
    <w:rsid w:val="000B6226"/>
    <w:rsid w:val="001123AD"/>
    <w:rsid w:val="001E7FAD"/>
    <w:rsid w:val="002B5DD9"/>
    <w:rsid w:val="002C5FE3"/>
    <w:rsid w:val="0032403C"/>
    <w:rsid w:val="00341ABE"/>
    <w:rsid w:val="003644E2"/>
    <w:rsid w:val="003A097B"/>
    <w:rsid w:val="003D370D"/>
    <w:rsid w:val="00400FAF"/>
    <w:rsid w:val="0043382A"/>
    <w:rsid w:val="004411DE"/>
    <w:rsid w:val="0044589D"/>
    <w:rsid w:val="00476839"/>
    <w:rsid w:val="004E44DD"/>
    <w:rsid w:val="004F16E3"/>
    <w:rsid w:val="004F7E2F"/>
    <w:rsid w:val="00547324"/>
    <w:rsid w:val="005635B8"/>
    <w:rsid w:val="005E0F55"/>
    <w:rsid w:val="006845CD"/>
    <w:rsid w:val="006B723A"/>
    <w:rsid w:val="006F5865"/>
    <w:rsid w:val="00735B0C"/>
    <w:rsid w:val="00780803"/>
    <w:rsid w:val="007E5820"/>
    <w:rsid w:val="008D7B9F"/>
    <w:rsid w:val="00900B22"/>
    <w:rsid w:val="009544CA"/>
    <w:rsid w:val="009D6B4C"/>
    <w:rsid w:val="009F21CE"/>
    <w:rsid w:val="00A21347"/>
    <w:rsid w:val="00A57E11"/>
    <w:rsid w:val="00AE5DCA"/>
    <w:rsid w:val="00B11E30"/>
    <w:rsid w:val="00B72151"/>
    <w:rsid w:val="00BA7B9A"/>
    <w:rsid w:val="00BF0230"/>
    <w:rsid w:val="00C23896"/>
    <w:rsid w:val="00C748B1"/>
    <w:rsid w:val="00C91397"/>
    <w:rsid w:val="00CC5A36"/>
    <w:rsid w:val="00D60698"/>
    <w:rsid w:val="00DC3097"/>
    <w:rsid w:val="00E0798D"/>
    <w:rsid w:val="00EE4139"/>
    <w:rsid w:val="00F613A5"/>
    <w:rsid w:val="00F97B83"/>
    <w:rsid w:val="00FC3C32"/>
    <w:rsid w:val="00FE6812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2827"/>
  <w15:docId w15:val="{F3AAA110-08B3-4353-BF62-5039F42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1CE"/>
    <w:pPr>
      <w:jc w:val="center"/>
    </w:pPr>
  </w:style>
  <w:style w:type="character" w:customStyle="1" w:styleId="a4">
    <w:name w:val="記 (文字)"/>
    <w:basedOn w:val="a0"/>
    <w:link w:val="a3"/>
    <w:uiPriority w:val="99"/>
    <w:rsid w:val="009F21CE"/>
  </w:style>
  <w:style w:type="paragraph" w:styleId="a5">
    <w:name w:val="Closing"/>
    <w:basedOn w:val="a"/>
    <w:link w:val="a6"/>
    <w:uiPriority w:val="99"/>
    <w:unhideWhenUsed/>
    <w:rsid w:val="009F2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1CE"/>
  </w:style>
  <w:style w:type="paragraph" w:styleId="a7">
    <w:name w:val="header"/>
    <w:basedOn w:val="a"/>
    <w:link w:val="a8"/>
    <w:uiPriority w:val="99"/>
    <w:unhideWhenUsed/>
    <w:rsid w:val="00684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5CD"/>
  </w:style>
  <w:style w:type="paragraph" w:styleId="a9">
    <w:name w:val="footer"/>
    <w:basedOn w:val="a"/>
    <w:link w:val="aa"/>
    <w:uiPriority w:val="99"/>
    <w:unhideWhenUsed/>
    <w:rsid w:val="00684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5CD"/>
  </w:style>
  <w:style w:type="paragraph" w:styleId="ab">
    <w:name w:val="Balloon Text"/>
    <w:basedOn w:val="a"/>
    <w:link w:val="ac"/>
    <w:uiPriority w:val="99"/>
    <w:semiHidden/>
    <w:unhideWhenUsed/>
    <w:rsid w:val="0040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E7B2-52B1-475C-B54E-D0EAAE31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宮本　昌代</cp:lastModifiedBy>
  <cp:revision>6</cp:revision>
  <cp:lastPrinted>2023-11-30T02:01:00Z</cp:lastPrinted>
  <dcterms:created xsi:type="dcterms:W3CDTF">2018-12-12T07:13:00Z</dcterms:created>
  <dcterms:modified xsi:type="dcterms:W3CDTF">2023-11-30T02:01:00Z</dcterms:modified>
</cp:coreProperties>
</file>