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様式第１号</w:t>
      </w: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日南市長　殿</w:t>
      </w:r>
    </w:p>
    <w:p>
      <w:pPr>
        <w:pStyle w:val="0"/>
        <w:rPr>
          <w:rFonts w:hint="eastAsia" w:ascii="ＭＳ 明朝" w:hAnsi="ＭＳ 明朝" w:eastAsia="ＭＳ 明朝"/>
        </w:rPr>
      </w:pPr>
      <w:r>
        <w:rPr>
          <w:rFonts w:hint="eastAsia" w:ascii="ＭＳ 明朝" w:hAnsi="ＭＳ 明朝" w:eastAsia="ＭＳ 明朝"/>
        </w:rPr>
        <w:t>　　　　　　　　　　</w:t>
      </w:r>
    </w:p>
    <w:p>
      <w:pPr>
        <w:pStyle w:val="0"/>
        <w:ind w:left="210" w:leftChars="100" w:right="-105" w:rightChars="-50" w:firstLine="3990" w:firstLineChars="1900"/>
        <w:rPr>
          <w:rFonts w:hint="eastAsia" w:ascii="ＭＳ 明朝" w:hAnsi="ＭＳ 明朝" w:eastAsia="ＭＳ 明朝"/>
        </w:rPr>
      </w:pPr>
      <w:r>
        <w:rPr>
          <w:rFonts w:hint="eastAsia" w:ascii="ＭＳ 明朝" w:hAnsi="ＭＳ 明朝" w:eastAsia="ＭＳ 明朝"/>
        </w:rPr>
        <w:t>事業者名</w:t>
      </w:r>
    </w:p>
    <w:p>
      <w:pPr>
        <w:pStyle w:val="0"/>
        <w:ind w:left="241" w:right="-105" w:rightChars="-50" w:hanging="241" w:hangingChars="115"/>
        <w:rPr>
          <w:rFonts w:hint="eastAsia" w:ascii="ＭＳ 明朝" w:hAnsi="ＭＳ 明朝" w:eastAsia="ＭＳ 明朝"/>
        </w:rPr>
      </w:pPr>
    </w:p>
    <w:p>
      <w:pPr>
        <w:pStyle w:val="0"/>
        <w:ind w:left="241" w:right="-105" w:rightChars="-50" w:hanging="241" w:hangingChars="115"/>
        <w:rPr>
          <w:rFonts w:hint="eastAsia" w:ascii="ＭＳ 明朝" w:hAnsi="ＭＳ 明朝" w:eastAsia="ＭＳ 明朝"/>
        </w:rPr>
      </w:pPr>
      <w:r>
        <w:rPr>
          <w:rFonts w:hint="eastAsia" w:ascii="ＭＳ 明朝" w:hAnsi="ＭＳ 明朝" w:eastAsia="ＭＳ 明朝"/>
        </w:rPr>
        <w:t>　　　　　　　　　　　　　　　　　　　　　所在地</w:t>
      </w:r>
    </w:p>
    <w:p>
      <w:pPr>
        <w:pStyle w:val="0"/>
        <w:ind w:left="241" w:right="-105" w:rightChars="-50" w:hanging="241" w:hangingChars="115"/>
        <w:rPr>
          <w:rFonts w:hint="eastAsia" w:ascii="ＭＳ 明朝" w:hAnsi="ＭＳ 明朝" w:eastAsia="ＭＳ 明朝"/>
        </w:rPr>
      </w:pPr>
      <w:r>
        <w:rPr>
          <w:rFonts w:hint="eastAsia" w:ascii="ＭＳ 明朝" w:hAnsi="ＭＳ 明朝" w:eastAsia="ＭＳ 明朝"/>
        </w:rPr>
        <w:t>　　　　　　　　　　　　　　　　　　代表者職氏名　　　　　　　　　　　　　</w:t>
      </w:r>
    </w:p>
    <w:p>
      <w:pPr>
        <w:pStyle w:val="0"/>
        <w:ind w:left="241" w:right="-105" w:rightChars="-50" w:hanging="241" w:hangingChars="115"/>
        <w:rPr>
          <w:rFonts w:hint="eastAsia" w:ascii="ＭＳ 明朝" w:hAnsi="ＭＳ 明朝" w:eastAsia="ＭＳ 明朝"/>
        </w:rPr>
      </w:pPr>
    </w:p>
    <w:p>
      <w:pPr>
        <w:pStyle w:val="0"/>
        <w:ind w:left="241" w:right="-105" w:rightChars="-50" w:hanging="241" w:hangingChars="115"/>
        <w:rPr>
          <w:rFonts w:hint="eastAsia" w:ascii="ＭＳ 明朝" w:hAnsi="ＭＳ 明朝" w:eastAsia="ＭＳ 明朝"/>
          <w:color w:val="00B050"/>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参加申込書兼誓約書</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kern w:val="0"/>
        </w:rPr>
        <w:t>日南市二地域居住等推進に関する調査業務</w:t>
      </w:r>
      <w:r>
        <w:rPr>
          <w:rFonts w:hint="eastAsia" w:ascii="ＭＳ 明朝" w:hAnsi="ＭＳ 明朝" w:eastAsia="ＭＳ 明朝"/>
        </w:rPr>
        <w:t>委託」について、公募型プロポーザル方式への参加を申し込みます。</w:t>
      </w:r>
    </w:p>
    <w:p>
      <w:pPr>
        <w:pStyle w:val="26"/>
        <w:ind w:firstLine="210" w:firstLineChars="100"/>
        <w:jc w:val="both"/>
        <w:rPr>
          <w:rFonts w:hint="eastAsia" w:ascii="ＭＳ 明朝" w:hAnsi="ＭＳ 明朝" w:eastAsia="ＭＳ 明朝"/>
          <w:sz w:val="21"/>
        </w:rPr>
      </w:pPr>
      <w:r>
        <w:rPr>
          <w:rFonts w:hint="eastAsia" w:ascii="ＭＳ 明朝" w:hAnsi="ＭＳ 明朝" w:eastAsia="ＭＳ 明朝"/>
          <w:sz w:val="21"/>
        </w:rPr>
        <w:t>なお、参加申込に当たり、実施要領に定められた参加資格及び下記添付資料の記載事項については、事実と相違ないことを誓約します。</w:t>
      </w:r>
    </w:p>
    <w:p>
      <w:pPr>
        <w:pStyle w:val="0"/>
        <w:rPr>
          <w:rFonts w:hint="eastAsia" w:ascii="ＭＳ 明朝" w:hAnsi="ＭＳ 明朝" w:eastAsia="ＭＳ 明朝"/>
        </w:rPr>
      </w:pPr>
    </w:p>
    <w:p>
      <w:pPr>
        <w:pStyle w:val="0"/>
        <w:ind w:firstLine="420" w:firstLineChars="200"/>
        <w:jc w:val="center"/>
        <w:rPr>
          <w:rFonts w:hint="eastAsia" w:ascii="ＭＳ 明朝" w:hAnsi="ＭＳ 明朝" w:eastAsia="ＭＳ 明朝"/>
        </w:rPr>
      </w:pPr>
      <w:r>
        <w:rPr>
          <w:rFonts w:hint="eastAsia" w:ascii="ＭＳ 明朝" w:hAnsi="ＭＳ 明朝" w:eastAsia="ＭＳ 明朝"/>
        </w:rPr>
        <w:t>記</w:t>
      </w:r>
    </w:p>
    <w:p>
      <w:pPr>
        <w:pStyle w:val="0"/>
        <w:ind w:firstLine="420" w:firstLineChars="200"/>
        <w:jc w:val="left"/>
        <w:rPr>
          <w:rFonts w:hint="eastAsia" w:ascii="ＭＳ 明朝" w:hAnsi="ＭＳ 明朝" w:eastAsia="ＭＳ 明朝"/>
        </w:rPr>
      </w:pPr>
      <w:r>
        <w:rPr>
          <w:rFonts w:hint="eastAsia" w:ascii="ＭＳ 明朝" w:hAnsi="ＭＳ 明朝" w:eastAsia="ＭＳ 明朝"/>
        </w:rPr>
        <w:t>添付書類</w:t>
      </w:r>
    </w:p>
    <w:p>
      <w:pPr>
        <w:pStyle w:val="0"/>
        <w:snapToGrid w:val="0"/>
        <w:jc w:val="left"/>
        <w:rPr>
          <w:rFonts w:hint="eastAsia" w:ascii="ＭＳ 明朝" w:hAnsi="ＭＳ 明朝" w:eastAsia="ＭＳ 明朝"/>
        </w:rPr>
      </w:pPr>
      <w:r>
        <w:rPr>
          <w:rFonts w:hint="eastAsia" w:ascii="ＭＳ 明朝" w:hAnsi="ＭＳ 明朝" w:eastAsia="ＭＳ 明朝"/>
        </w:rPr>
        <w:t>　　　①応募者の概要（様式第２号）</w:t>
      </w:r>
    </w:p>
    <w:p>
      <w:pPr>
        <w:pStyle w:val="0"/>
        <w:ind w:left="630" w:leftChars="200" w:hanging="210" w:hangingChars="100"/>
        <w:rPr>
          <w:rFonts w:hint="eastAsia" w:ascii="ＭＳ 明朝" w:hAnsi="ＭＳ 明朝" w:eastAsia="ＭＳ 明朝"/>
        </w:rPr>
      </w:pPr>
      <w:r>
        <w:rPr>
          <w:rFonts w:hint="eastAsia" w:ascii="ＭＳ 明朝" w:hAnsi="ＭＳ 明朝" w:eastAsia="ＭＳ 明朝"/>
        </w:rPr>
        <w:t>　②法人にあっては、登記事項証明書（商業・法人登記簿謄本等）の写し</w:t>
      </w:r>
    </w:p>
    <w:p>
      <w:pPr>
        <w:pStyle w:val="0"/>
        <w:ind w:left="840" w:hanging="840" w:hangingChars="400"/>
        <w:rPr>
          <w:rFonts w:hint="eastAsia" w:ascii="ＭＳ 明朝" w:hAnsi="ＭＳ 明朝" w:eastAsia="ＭＳ 明朝"/>
          <w:dstrike w:val="1"/>
          <w:highlight w:val="yellow"/>
        </w:rPr>
      </w:pPr>
    </w:p>
    <w:p>
      <w:pPr>
        <w:pStyle w:val="0"/>
        <w:ind w:left="840" w:hanging="840" w:hangingChars="400"/>
        <w:rPr>
          <w:rFonts w:hint="eastAsia" w:ascii="ＭＳ 明朝" w:hAnsi="ＭＳ 明朝" w:eastAsia="ＭＳ 明朝"/>
          <w:dstrike w:val="1"/>
          <w:highlight w:val="yellow"/>
        </w:rPr>
      </w:pPr>
    </w:p>
    <w:p>
      <w:pPr>
        <w:pStyle w:val="0"/>
        <w:ind w:left="840" w:hanging="840" w:hangingChars="400"/>
        <w:rPr>
          <w:rFonts w:hint="eastAsia" w:ascii="ＭＳ 明朝" w:hAnsi="ＭＳ 明朝" w:eastAsia="ＭＳ 明朝"/>
          <w:dstrike w:val="1"/>
          <w:highlight w:val="yellow"/>
        </w:rPr>
      </w:pPr>
    </w:p>
    <w:p>
      <w:pPr>
        <w:pStyle w:val="0"/>
        <w:ind w:left="840" w:hanging="840" w:hangingChars="400"/>
        <w:rPr>
          <w:rFonts w:hint="eastAsia" w:ascii="ＭＳ 明朝" w:hAnsi="ＭＳ 明朝" w:eastAsia="ＭＳ 明朝"/>
          <w:dstrike w:val="1"/>
          <w:highlight w:val="yellow"/>
        </w:rPr>
      </w:pPr>
    </w:p>
    <w:p>
      <w:pPr>
        <w:pStyle w:val="0"/>
        <w:ind w:left="840" w:hanging="840" w:hangingChars="400"/>
        <w:rPr>
          <w:rFonts w:hint="eastAsia" w:ascii="ＭＳ 明朝" w:hAnsi="ＭＳ 明朝" w:eastAsia="ＭＳ 明朝"/>
          <w:dstrike w:val="1"/>
          <w:highlight w:val="yellow"/>
        </w:rPr>
      </w:pPr>
    </w:p>
    <w:p>
      <w:pPr>
        <w:pStyle w:val="0"/>
        <w:ind w:left="840" w:hanging="840" w:hangingChars="400"/>
        <w:rPr>
          <w:rFonts w:hint="eastAsia" w:ascii="ＭＳ 明朝" w:hAnsi="ＭＳ 明朝" w:eastAsia="ＭＳ 明朝"/>
          <w:dstrike w:val="1"/>
          <w:highlight w:val="yellow"/>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【連絡先】</w:t>
      </w:r>
    </w:p>
    <w:p>
      <w:pPr>
        <w:pStyle w:val="0"/>
        <w:rPr>
          <w:rFonts w:hint="eastAsia" w:ascii="ＭＳ 明朝" w:hAnsi="ＭＳ 明朝" w:eastAsia="ＭＳ 明朝"/>
        </w:rPr>
      </w:pPr>
      <w:r>
        <w:rPr>
          <w:rFonts w:hint="eastAsia" w:ascii="ＭＳ 明朝" w:hAnsi="ＭＳ 明朝" w:eastAsia="ＭＳ 明朝"/>
        </w:rPr>
        <w:t>　　　　　</w:t>
      </w:r>
      <w:bookmarkStart w:id="0" w:name="_GoBack"/>
      <w:bookmarkEnd w:id="0"/>
      <w:r>
        <w:rPr>
          <w:rFonts w:hint="eastAsia" w:ascii="ＭＳ 明朝" w:hAnsi="ＭＳ 明朝" w:eastAsia="ＭＳ 明朝"/>
        </w:rPr>
        <w:t>　　　　　　　　　　　　　　　担当部署・担当者：</w:t>
      </w:r>
    </w:p>
    <w:p>
      <w:pPr>
        <w:pStyle w:val="0"/>
        <w:rPr>
          <w:rFonts w:hint="eastAsia" w:ascii="ＭＳ 明朝" w:hAnsi="ＭＳ 明朝" w:eastAsia="ＭＳ 明朝"/>
        </w:rPr>
      </w:pPr>
      <w:r>
        <w:rPr>
          <w:rFonts w:hint="eastAsia" w:ascii="ＭＳ 明朝" w:hAnsi="ＭＳ 明朝" w:eastAsia="ＭＳ 明朝"/>
        </w:rPr>
        <w:t>　　　　　　　　　　　　　　　　　　　　電　話：</w:t>
      </w:r>
    </w:p>
    <w:p>
      <w:pPr>
        <w:pStyle w:val="0"/>
        <w:rPr>
          <w:rFonts w:hint="eastAsia" w:ascii="ＭＳ 明朝" w:hAnsi="ＭＳ 明朝" w:eastAsia="ＭＳ 明朝"/>
        </w:rPr>
      </w:pPr>
      <w:r>
        <w:rPr>
          <w:rFonts w:hint="eastAsia" w:ascii="ＭＳ 明朝" w:hAnsi="ＭＳ 明朝" w:eastAsia="ＭＳ 明朝"/>
        </w:rPr>
        <w:t>　　　　　　　　　　　　　　　　　　　　ＦＡＸ：</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w w:val="75"/>
          <w:kern w:val="0"/>
          <w:fitText w:val="630" w:id="1"/>
        </w:rPr>
        <w:t>Ｅメール</w:t>
      </w:r>
      <w:r>
        <w:rPr>
          <w:rFonts w:hint="eastAsia" w:ascii="ＭＳ 明朝" w:hAnsi="ＭＳ 明朝" w:eastAsia="ＭＳ 明朝"/>
        </w:rPr>
        <w:t>：</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R">
    <w:panose1 w:val="00000000000000000000"/>
    <w:charset w:val="80"/>
    <w:family w:val="roman"/>
    <w:pitch w:val="fixed"/>
    <w:sig w:usb0="00000000" w:usb1="00000000" w:usb2="00000000" w:usb3="00000000" w:csb0="0002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31"/>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next w:val="21"/>
    <w:link w:val="0"/>
    <w:uiPriority w:val="0"/>
    <w:semiHidden/>
    <w:rPr>
      <w:vertAlign w:val="superscript"/>
    </w:rPr>
  </w:style>
  <w:style w:type="character" w:styleId="22">
    <w:name w:val="endnote reference"/>
    <w:next w:val="22"/>
    <w:link w:val="0"/>
    <w:uiPriority w:val="0"/>
    <w:semiHidden/>
    <w:rPr>
      <w:vertAlign w:val="superscript"/>
    </w:rPr>
  </w:style>
  <w:style w:type="paragraph" w:styleId="23" w:customStyle="1">
    <w:name w:val="一太郎"/>
    <w:next w:val="23"/>
    <w:link w:val="0"/>
    <w:uiPriority w:val="0"/>
    <w:qFormat/>
    <w:pPr>
      <w:widowControl w:val="0"/>
      <w:wordWrap w:val="0"/>
      <w:autoSpaceDE w:val="0"/>
      <w:autoSpaceDN w:val="0"/>
      <w:adjustRightInd w:val="0"/>
      <w:spacing w:line="356" w:lineRule="exact"/>
      <w:jc w:val="both"/>
    </w:pPr>
    <w:rPr>
      <w:rFonts w:ascii="ＭＳ ゴシック" w:hAnsi="ＭＳ ゴシック" w:eastAsia="ＭＳ ゴシック"/>
      <w:sz w:val="24"/>
    </w:rPr>
  </w:style>
  <w:style w:type="paragraph" w:styleId="24">
    <w:name w:val="Closing"/>
    <w:basedOn w:val="0"/>
    <w:next w:val="24"/>
    <w:link w:val="25"/>
    <w:uiPriority w:val="0"/>
    <w:pPr>
      <w:jc w:val="right"/>
    </w:pPr>
  </w:style>
  <w:style w:type="character" w:styleId="25" w:customStyle="1">
    <w:name w:val="結語 (文字)"/>
    <w:next w:val="25"/>
    <w:link w:val="24"/>
    <w:uiPriority w:val="0"/>
    <w:rPr>
      <w:kern w:val="2"/>
      <w:sz w:val="21"/>
    </w:rPr>
  </w:style>
  <w:style w:type="paragraph" w:styleId="26">
    <w:name w:val="Note Heading"/>
    <w:basedOn w:val="0"/>
    <w:next w:val="0"/>
    <w:link w:val="27"/>
    <w:uiPriority w:val="0"/>
    <w:pPr>
      <w:jc w:val="center"/>
    </w:pPr>
    <w:rPr>
      <w:rFonts w:ascii="ＭＳ 明朝" w:hAnsi="ＭＳ 明朝"/>
      <w:sz w:val="22"/>
    </w:rPr>
  </w:style>
  <w:style w:type="character" w:styleId="27" w:customStyle="1">
    <w:name w:val="記 (文字)"/>
    <w:next w:val="27"/>
    <w:link w:val="26"/>
    <w:uiPriority w:val="0"/>
    <w:rPr>
      <w:rFonts w:ascii="ＭＳ 明朝" w:hAnsi="ＭＳ 明朝"/>
      <w:kern w:val="2"/>
      <w:sz w:val="22"/>
    </w:rPr>
  </w:style>
  <w:style w:type="character" w:styleId="28">
    <w:name w:val="Hyperlink"/>
    <w:next w:val="28"/>
    <w:link w:val="0"/>
    <w:uiPriority w:val="0"/>
    <w:rPr>
      <w:color w:val="0563C1"/>
      <w:u w:val="single" w:color="auto"/>
    </w:rPr>
  </w:style>
  <w:style w:type="character" w:styleId="29" w:customStyle="1">
    <w:name w:val="Unresolved Mention"/>
    <w:next w:val="29"/>
    <w:link w:val="0"/>
    <w:uiPriority w:val="0"/>
    <w:rPr>
      <w:color w:val="605E5C"/>
      <w:shd w:val="clear" w:color="auto" w:fill="E1DFDD"/>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434</TotalTime>
  <Pages>1</Pages>
  <Words>0</Words>
  <Characters>226</Characters>
  <Application>JUST Note</Application>
  <Lines>36</Lines>
  <Paragraphs>19</Paragraphs>
  <CharactersWithSpaces>417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Y0510134</dc:creator>
  <cp:lastModifiedBy>Administrator</cp:lastModifiedBy>
  <cp:lastPrinted>2026-05-26T05:54:21Z</cp:lastPrinted>
  <dcterms:created xsi:type="dcterms:W3CDTF">2025-06-10T01:53:00Z</dcterms:created>
  <dcterms:modified xsi:type="dcterms:W3CDTF">2026-05-26T05:56:28Z</dcterms:modified>
  <cp:revision>10</cp:revision>
</cp:coreProperties>
</file>